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79E5" w14:textId="77777777" w:rsidR="00407E23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</w:p>
    <w:p w14:paraId="44E04798" w14:textId="77777777" w:rsidR="00407E23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szCs w:val="24"/>
        </w:rPr>
      </w:pPr>
    </w:p>
    <w:p w14:paraId="6B27605E" w14:textId="77777777" w:rsidR="009F7836" w:rsidRPr="006C0528" w:rsidRDefault="009F7836" w:rsidP="009F7836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  <w:r w:rsidRPr="006C0528">
        <w:rPr>
          <w:rFonts w:ascii="Times New Roman" w:hAnsi="Times New Roman" w:cs="Times New Roman"/>
          <w:i w:val="0"/>
          <w:sz w:val="24"/>
          <w:szCs w:val="24"/>
        </w:rPr>
        <w:t xml:space="preserve">ДО </w:t>
      </w:r>
    </w:p>
    <w:p w14:paraId="60A8E14B" w14:textId="4663441E" w:rsidR="009F7836" w:rsidRPr="006975BB" w:rsidRDefault="006975BB" w:rsidP="009F7836">
      <w:pPr>
        <w:ind w:firstLine="5040"/>
        <w:rPr>
          <w:rFonts w:ascii="Times New Roman" w:hAnsi="Times New Roman"/>
          <w:lang w:val="ru-RU"/>
        </w:rPr>
      </w:pPr>
      <w:r w:rsidRPr="006975BB">
        <w:rPr>
          <w:rFonts w:ascii="Times New Roman" w:hAnsi="Times New Roman"/>
          <w:lang w:val="ru-RU"/>
        </w:rPr>
        <w:t>«Ерглон» ЕООД</w:t>
      </w:r>
    </w:p>
    <w:p w14:paraId="49D7F0DB" w14:textId="77777777" w:rsidR="009F7836" w:rsidRPr="006975BB" w:rsidRDefault="009F7836" w:rsidP="009F7836">
      <w:pPr>
        <w:pStyle w:val="Heading2"/>
        <w:spacing w:before="0" w:after="0"/>
        <w:ind w:left="5040"/>
        <w:rPr>
          <w:rFonts w:ascii="Times New Roman" w:hAnsi="Times New Roman" w:cs="Times New Roman"/>
          <w:b w:val="0"/>
          <w:i w:val="0"/>
          <w:sz w:val="18"/>
          <w:szCs w:val="18"/>
        </w:rPr>
      </w:pPr>
      <w:r w:rsidRPr="006975BB">
        <w:rPr>
          <w:rFonts w:ascii="Times New Roman" w:hAnsi="Times New Roman" w:cs="Times New Roman"/>
          <w:b w:val="0"/>
          <w:i w:val="0"/>
          <w:sz w:val="18"/>
          <w:szCs w:val="18"/>
        </w:rPr>
        <w:t>(Бенефициент-</w:t>
      </w:r>
      <w:r w:rsidRPr="006975BB">
        <w:rPr>
          <w:rFonts w:ascii="Times New Roman" w:hAnsi="Times New Roman" w:cs="Times New Roman"/>
          <w:i w:val="0"/>
          <w:sz w:val="18"/>
          <w:szCs w:val="18"/>
        </w:rPr>
        <w:t xml:space="preserve"> </w:t>
      </w:r>
      <w:r w:rsidRPr="006975BB">
        <w:rPr>
          <w:rFonts w:ascii="Times New Roman" w:hAnsi="Times New Roman" w:cs="Times New Roman"/>
          <w:b w:val="0"/>
          <w:i w:val="0"/>
          <w:sz w:val="18"/>
          <w:szCs w:val="18"/>
        </w:rPr>
        <w:t>наименование)</w:t>
      </w:r>
    </w:p>
    <w:p w14:paraId="3DACFD1A" w14:textId="77777777" w:rsidR="006975BB" w:rsidRPr="006975BB" w:rsidRDefault="006975BB" w:rsidP="009F7836">
      <w:pPr>
        <w:ind w:left="5040"/>
        <w:rPr>
          <w:rFonts w:ascii="Times New Roman" w:hAnsi="Times New Roman"/>
          <w:lang w:val="en-US"/>
        </w:rPr>
      </w:pPr>
      <w:r w:rsidRPr="006975BB">
        <w:rPr>
          <w:rFonts w:ascii="Times New Roman" w:hAnsi="Times New Roman"/>
        </w:rPr>
        <w:t>123761179</w:t>
      </w:r>
      <w:r w:rsidRPr="006975BB">
        <w:rPr>
          <w:rFonts w:ascii="Times New Roman" w:hAnsi="Times New Roman"/>
          <w:lang w:val="ru-RU"/>
        </w:rPr>
        <w:t xml:space="preserve"> </w:t>
      </w:r>
    </w:p>
    <w:p w14:paraId="3BE7262A" w14:textId="5908B24C" w:rsidR="009F7836" w:rsidRPr="006A2536" w:rsidRDefault="009F7836" w:rsidP="009F7836">
      <w:pPr>
        <w:ind w:left="5040"/>
        <w:rPr>
          <w:sz w:val="18"/>
          <w:szCs w:val="18"/>
          <w:lang w:val="ru-RU"/>
        </w:rPr>
      </w:pPr>
      <w:r w:rsidRPr="006A2536">
        <w:rPr>
          <w:sz w:val="18"/>
          <w:szCs w:val="18"/>
          <w:lang w:val="ru-RU"/>
        </w:rPr>
        <w:t>(</w:t>
      </w:r>
      <w:r w:rsidR="00A63654" w:rsidRPr="00A63654">
        <w:rPr>
          <w:rFonts w:ascii="Times New Roman" w:hAnsi="Times New Roman"/>
          <w:bCs/>
          <w:iCs/>
          <w:sz w:val="18"/>
          <w:szCs w:val="18"/>
          <w:lang w:eastAsia="bg-BG"/>
        </w:rPr>
        <w:t xml:space="preserve">ЕИК /Булстат </w:t>
      </w:r>
      <w:r w:rsidRPr="00A63654">
        <w:rPr>
          <w:rFonts w:ascii="Times New Roman" w:hAnsi="Times New Roman"/>
          <w:bCs/>
          <w:iCs/>
          <w:sz w:val="18"/>
          <w:szCs w:val="18"/>
          <w:lang w:eastAsia="bg-BG"/>
        </w:rPr>
        <w:t>на бенефициента</w:t>
      </w:r>
      <w:r w:rsidRPr="00A63654">
        <w:rPr>
          <w:sz w:val="18"/>
          <w:szCs w:val="18"/>
          <w:lang w:val="ru-RU"/>
        </w:rPr>
        <w:t>)</w:t>
      </w:r>
    </w:p>
    <w:p w14:paraId="2DAFDDF8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</w:p>
    <w:p w14:paraId="4EE33C39" w14:textId="77777777" w:rsidR="009F7836" w:rsidRPr="00B22C33" w:rsidRDefault="009F7836" w:rsidP="009F7836">
      <w:pPr>
        <w:rPr>
          <w:rFonts w:ascii="Times New Roman" w:hAnsi="Times New Roman"/>
          <w:b/>
          <w:szCs w:val="24"/>
          <w:lang w:val="ru-RU"/>
        </w:rPr>
      </w:pPr>
    </w:p>
    <w:p w14:paraId="7E8A3B55" w14:textId="77777777" w:rsidR="009F7836" w:rsidRPr="00B22C33" w:rsidRDefault="009F7836" w:rsidP="009F7836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14:paraId="181329E9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  <w:lang w:val="ru-RU"/>
        </w:rPr>
      </w:pPr>
    </w:p>
    <w:p w14:paraId="323B9734" w14:textId="77777777" w:rsidR="009F7836" w:rsidRPr="00B22C33" w:rsidRDefault="009F7836" w:rsidP="009F7836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33246B46" w14:textId="77777777" w:rsidR="009F7836" w:rsidRPr="00B22C33" w:rsidRDefault="009F7836" w:rsidP="009F7836">
      <w:pPr>
        <w:rPr>
          <w:rFonts w:ascii="Times New Roman" w:hAnsi="Times New Roman"/>
          <w:b/>
          <w:bCs/>
          <w:szCs w:val="24"/>
        </w:rPr>
      </w:pPr>
      <w:r w:rsidRPr="00B22C33">
        <w:rPr>
          <w:rFonts w:ascii="Times New Roman" w:hAnsi="Times New Roman"/>
          <w:b/>
          <w:caps/>
          <w:szCs w:val="24"/>
        </w:rPr>
        <w:t>От:</w:t>
      </w:r>
      <w:r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Pr="00B22C33">
        <w:rPr>
          <w:rFonts w:ascii="Times New Roman" w:hAnsi="Times New Roman"/>
          <w:b/>
          <w:bCs/>
          <w:szCs w:val="24"/>
        </w:rPr>
        <w:t>____________</w:t>
      </w:r>
    </w:p>
    <w:p w14:paraId="17343DEA" w14:textId="77777777" w:rsidR="009F7836" w:rsidRPr="00B22C33" w:rsidRDefault="009F7836" w:rsidP="009F7836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4A37F98C" w14:textId="77777777" w:rsidR="009F7836" w:rsidRPr="00B22C33" w:rsidRDefault="009F7836" w:rsidP="009F7836">
      <w:pPr>
        <w:rPr>
          <w:rFonts w:ascii="Times New Roman" w:hAnsi="Times New Roman"/>
          <w:sz w:val="18"/>
          <w:szCs w:val="18"/>
          <w:lang w:val="ru-RU"/>
        </w:rPr>
      </w:pPr>
    </w:p>
    <w:p w14:paraId="606D4AE5" w14:textId="77777777"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за участие в</w:t>
      </w:r>
      <w:r w:rsidRPr="00B22C33">
        <w:rPr>
          <w:rFonts w:ascii="Times New Roman" w:hAnsi="Times New Roman"/>
          <w:szCs w:val="24"/>
          <w:lang w:val="ru-RU"/>
        </w:rPr>
        <w:t xml:space="preserve"> </w:t>
      </w:r>
      <w:r w:rsidRPr="00B22C33">
        <w:rPr>
          <w:rFonts w:ascii="Times New Roman" w:hAnsi="Times New Roman"/>
          <w:szCs w:val="24"/>
        </w:rPr>
        <w:t xml:space="preserve">процедура </w:t>
      </w:r>
      <w:r w:rsidR="003A5D39">
        <w:rPr>
          <w:rFonts w:ascii="Times New Roman" w:hAnsi="Times New Roman"/>
          <w:szCs w:val="24"/>
        </w:rPr>
        <w:t>за и</w:t>
      </w:r>
      <w:r w:rsidR="0054314E">
        <w:rPr>
          <w:rFonts w:ascii="Times New Roman" w:hAnsi="Times New Roman"/>
          <w:szCs w:val="24"/>
        </w:rPr>
        <w:t>збор с публична покана</w:t>
      </w:r>
      <w:r>
        <w:rPr>
          <w:rFonts w:ascii="Times New Roman" w:hAnsi="Times New Roman"/>
          <w:szCs w:val="24"/>
        </w:rPr>
        <w:t xml:space="preserve"> </w:t>
      </w:r>
      <w:r w:rsidRPr="00B22C33">
        <w:rPr>
          <w:rFonts w:ascii="Times New Roman" w:hAnsi="Times New Roman"/>
          <w:szCs w:val="24"/>
        </w:rPr>
        <w:t xml:space="preserve">с </w:t>
      </w:r>
      <w:r w:rsidRPr="00973429">
        <w:rPr>
          <w:rFonts w:ascii="Times New Roman" w:hAnsi="Times New Roman"/>
          <w:bCs/>
          <w:szCs w:val="24"/>
        </w:rPr>
        <w:t>предмет</w:t>
      </w:r>
      <w:r w:rsidRPr="00B22C33">
        <w:rPr>
          <w:rFonts w:ascii="Times New Roman" w:hAnsi="Times New Roman"/>
          <w:szCs w:val="24"/>
        </w:rPr>
        <w:t>:</w:t>
      </w:r>
    </w:p>
    <w:p w14:paraId="15260571" w14:textId="10B95F2D" w:rsidR="006975BB" w:rsidRPr="006975BB" w:rsidRDefault="003A5D39" w:rsidP="006975BB">
      <w:pPr>
        <w:autoSpaceDE w:val="0"/>
        <w:snapToGrid w:val="0"/>
        <w:jc w:val="center"/>
        <w:rPr>
          <w:rFonts w:ascii="Times New Roman" w:hAnsi="Times New Roman"/>
          <w:bCs/>
          <w:szCs w:val="24"/>
        </w:rPr>
      </w:pPr>
      <w:r w:rsidRPr="006975BB">
        <w:rPr>
          <w:rFonts w:ascii="Times New Roman" w:hAnsi="Times New Roman"/>
          <w:bCs/>
          <w:szCs w:val="24"/>
        </w:rPr>
        <w:t>„</w:t>
      </w:r>
      <w:r w:rsidR="006975BB" w:rsidRPr="006975BB">
        <w:rPr>
          <w:rFonts w:ascii="Times New Roman" w:hAnsi="Times New Roman"/>
          <w:bCs/>
          <w:szCs w:val="24"/>
          <w:lang w:val="en-US"/>
        </w:rPr>
        <w:t>Доставка на материали за създаване на иновативно устройство за термален 3D AI имиджинг ThruVision 1280 по обособени позиции</w:t>
      </w:r>
    </w:p>
    <w:p w14:paraId="6EAB897A" w14:textId="77777777" w:rsidR="006975BB" w:rsidRPr="006975BB" w:rsidRDefault="006975BB" w:rsidP="006975BB">
      <w:pPr>
        <w:autoSpaceDE w:val="0"/>
        <w:snapToGrid w:val="0"/>
        <w:jc w:val="center"/>
        <w:rPr>
          <w:rFonts w:ascii="Times New Roman" w:hAnsi="Times New Roman"/>
          <w:bCs/>
          <w:szCs w:val="24"/>
        </w:rPr>
      </w:pPr>
      <w:r w:rsidRPr="006975BB">
        <w:rPr>
          <w:rFonts w:ascii="Times New Roman" w:hAnsi="Times New Roman"/>
          <w:bCs/>
          <w:szCs w:val="24"/>
        </w:rPr>
        <w:t>ОП1 - Електронен модул</w:t>
      </w:r>
    </w:p>
    <w:p w14:paraId="5BDF27A1" w14:textId="163880FE" w:rsidR="009F7836" w:rsidRPr="006975BB" w:rsidRDefault="006975BB" w:rsidP="006975BB">
      <w:pPr>
        <w:autoSpaceDE w:val="0"/>
        <w:snapToGrid w:val="0"/>
        <w:jc w:val="center"/>
        <w:rPr>
          <w:rFonts w:ascii="Times New Roman" w:hAnsi="Times New Roman"/>
          <w:bCs/>
          <w:szCs w:val="24"/>
        </w:rPr>
      </w:pPr>
      <w:r w:rsidRPr="006975BB">
        <w:rPr>
          <w:rFonts w:ascii="Times New Roman" w:hAnsi="Times New Roman"/>
          <w:bCs/>
          <w:szCs w:val="24"/>
        </w:rPr>
        <w:t>ОП2 – Корпус на устройство</w:t>
      </w:r>
      <w:r w:rsidR="003A5D39" w:rsidRPr="006975BB">
        <w:rPr>
          <w:rFonts w:ascii="Times New Roman" w:hAnsi="Times New Roman"/>
          <w:bCs/>
          <w:szCs w:val="24"/>
        </w:rPr>
        <w:t>“</w:t>
      </w:r>
    </w:p>
    <w:p w14:paraId="1B002FAC" w14:textId="77777777" w:rsidR="009F7836" w:rsidRPr="00B22C33" w:rsidRDefault="009F7836" w:rsidP="009F7836">
      <w:pPr>
        <w:jc w:val="center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71318756" w14:textId="77777777" w:rsidR="009F7836" w:rsidRPr="00B22C33" w:rsidRDefault="009F7836" w:rsidP="009F7836">
      <w:pPr>
        <w:rPr>
          <w:rFonts w:ascii="Times New Roman" w:hAnsi="Times New Roman"/>
          <w:b/>
          <w:i/>
          <w:szCs w:val="24"/>
        </w:rPr>
      </w:pPr>
    </w:p>
    <w:p w14:paraId="1421F4BE" w14:textId="77777777" w:rsidR="009F7836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75B6D24B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14:paraId="01AE8D12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2066AEE7" w14:textId="77777777" w:rsidR="009F7836" w:rsidRPr="00B22C33" w:rsidRDefault="009F7836" w:rsidP="009F7836">
      <w:pPr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14:paraId="1E5092B6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</w:p>
    <w:p w14:paraId="141922D7" w14:textId="77777777"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235A59F7" w14:textId="77777777" w:rsidR="009F7836" w:rsidRPr="00B22C33" w:rsidRDefault="009F7836" w:rsidP="009F7836">
      <w:pPr>
        <w:ind w:firstLine="708"/>
        <w:rPr>
          <w:rFonts w:ascii="Times New Roman" w:hAnsi="Times New Roman"/>
          <w:szCs w:val="24"/>
        </w:rPr>
      </w:pPr>
    </w:p>
    <w:p w14:paraId="5C3A139F" w14:textId="77777777" w:rsidR="009F7836" w:rsidRPr="00B22C33" w:rsidRDefault="009F7836" w:rsidP="009F7836">
      <w:pPr>
        <w:ind w:firstLine="708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УВАЖАЕМИ ГОСПОДА,</w:t>
      </w:r>
    </w:p>
    <w:p w14:paraId="3B0FB220" w14:textId="77777777" w:rsidR="009F7836" w:rsidRPr="00B22C33" w:rsidRDefault="009F7836" w:rsidP="009F7836">
      <w:pPr>
        <w:rPr>
          <w:rFonts w:ascii="Times New Roman" w:hAnsi="Times New Roman"/>
          <w:b/>
          <w:szCs w:val="24"/>
        </w:rPr>
      </w:pPr>
    </w:p>
    <w:p w14:paraId="643136A9" w14:textId="77777777" w:rsidR="009F7836" w:rsidRPr="00B22C33" w:rsidRDefault="002A79DF" w:rsidP="009F7836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настоящото</w:t>
      </w:r>
      <w:r w:rsidR="009F7836" w:rsidRPr="00B22C33">
        <w:rPr>
          <w:rFonts w:ascii="Times New Roman" w:hAnsi="Times New Roman"/>
          <w:szCs w:val="24"/>
        </w:rPr>
        <w:t xml:space="preserve"> Ви представяме нашата </w:t>
      </w:r>
      <w:r w:rsidR="009F7836">
        <w:rPr>
          <w:rFonts w:ascii="Times New Roman" w:hAnsi="Times New Roman"/>
          <w:szCs w:val="24"/>
        </w:rPr>
        <w:t>о</w:t>
      </w:r>
      <w:r w:rsidR="009F7836" w:rsidRPr="00B22C33">
        <w:rPr>
          <w:rFonts w:ascii="Times New Roman" w:hAnsi="Times New Roman"/>
          <w:szCs w:val="24"/>
        </w:rPr>
        <w:t>ферта за участие в обявената от Вас процедура за определян</w:t>
      </w:r>
      <w:r w:rsidR="00F95447">
        <w:rPr>
          <w:rFonts w:ascii="Times New Roman" w:hAnsi="Times New Roman"/>
          <w:szCs w:val="24"/>
        </w:rPr>
        <w:t xml:space="preserve">е на изпълнител </w:t>
      </w:r>
      <w:r w:rsidR="009F7836" w:rsidRPr="00B22C33">
        <w:rPr>
          <w:rFonts w:ascii="Times New Roman" w:hAnsi="Times New Roman"/>
          <w:szCs w:val="24"/>
        </w:rPr>
        <w:t xml:space="preserve">с предмет: </w:t>
      </w:r>
    </w:p>
    <w:p w14:paraId="4F0AE4B5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14:paraId="4BC32185" w14:textId="14322BCF" w:rsidR="006975BB" w:rsidRPr="006975BB" w:rsidRDefault="006975BB" w:rsidP="006975BB">
      <w:pPr>
        <w:autoSpaceDE w:val="0"/>
        <w:snapToGrid w:val="0"/>
        <w:jc w:val="center"/>
        <w:rPr>
          <w:rFonts w:ascii="Times New Roman" w:hAnsi="Times New Roman"/>
          <w:bCs/>
          <w:szCs w:val="24"/>
        </w:rPr>
      </w:pPr>
      <w:r w:rsidRPr="006975BB">
        <w:rPr>
          <w:rFonts w:ascii="Times New Roman" w:hAnsi="Times New Roman"/>
          <w:bCs/>
          <w:szCs w:val="24"/>
        </w:rPr>
        <w:t>„</w:t>
      </w:r>
      <w:r w:rsidRPr="006975BB">
        <w:rPr>
          <w:rFonts w:ascii="Times New Roman" w:hAnsi="Times New Roman"/>
          <w:bCs/>
          <w:szCs w:val="24"/>
          <w:lang w:val="en-US"/>
        </w:rPr>
        <w:t>Доставка на материали за създаване на иновативно устройство за термален 3D AI имиджинг ThruVision 1280 по обособени позиции</w:t>
      </w:r>
    </w:p>
    <w:p w14:paraId="17E9BABE" w14:textId="77777777" w:rsidR="006975BB" w:rsidRPr="006975BB" w:rsidRDefault="006975BB" w:rsidP="006975BB">
      <w:pPr>
        <w:autoSpaceDE w:val="0"/>
        <w:snapToGrid w:val="0"/>
        <w:jc w:val="center"/>
        <w:rPr>
          <w:rFonts w:ascii="Times New Roman" w:hAnsi="Times New Roman"/>
          <w:bCs/>
          <w:szCs w:val="24"/>
        </w:rPr>
      </w:pPr>
      <w:r w:rsidRPr="006975BB">
        <w:rPr>
          <w:rFonts w:ascii="Times New Roman" w:hAnsi="Times New Roman"/>
          <w:bCs/>
          <w:szCs w:val="24"/>
        </w:rPr>
        <w:t>ОП1 - Електронен модул</w:t>
      </w:r>
    </w:p>
    <w:p w14:paraId="7CADD32D" w14:textId="77777777" w:rsidR="006975BB" w:rsidRPr="006975BB" w:rsidRDefault="006975BB" w:rsidP="006975BB">
      <w:pPr>
        <w:autoSpaceDE w:val="0"/>
        <w:snapToGrid w:val="0"/>
        <w:jc w:val="center"/>
        <w:rPr>
          <w:rFonts w:ascii="Times New Roman" w:hAnsi="Times New Roman"/>
          <w:bCs/>
          <w:szCs w:val="24"/>
        </w:rPr>
      </w:pPr>
      <w:r w:rsidRPr="006975BB">
        <w:rPr>
          <w:rFonts w:ascii="Times New Roman" w:hAnsi="Times New Roman"/>
          <w:bCs/>
          <w:szCs w:val="24"/>
        </w:rPr>
        <w:t>ОП2 – Корпус на устройство“</w:t>
      </w:r>
    </w:p>
    <w:p w14:paraId="20A20DD0" w14:textId="77777777" w:rsidR="009F7836" w:rsidRPr="00B22C33" w:rsidRDefault="009F7836" w:rsidP="009F7836">
      <w:pPr>
        <w:jc w:val="center"/>
        <w:rPr>
          <w:rFonts w:ascii="Times New Roman" w:hAnsi="Times New Roman"/>
          <w:b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03F898CB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730A4802" w14:textId="77777777" w:rsidR="009F7836" w:rsidRPr="00B22C33" w:rsidRDefault="009F7836" w:rsidP="009F7836">
      <w:pPr>
        <w:jc w:val="both"/>
        <w:rPr>
          <w:rFonts w:ascii="Times New Roman" w:hAnsi="Times New Roman"/>
          <w:szCs w:val="24"/>
        </w:rPr>
      </w:pPr>
    </w:p>
    <w:p w14:paraId="6C7971A1" w14:textId="78A9B230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Запознати сме и приемаме условията на проекта на договора. Ако бъдем определени за изпълнител, ще сключим договор в нормативно</w:t>
      </w:r>
      <w:r w:rsidR="00BD5606">
        <w:rPr>
          <w:rFonts w:ascii="Times New Roman" w:hAnsi="Times New Roman"/>
          <w:szCs w:val="24"/>
        </w:rPr>
        <w:t xml:space="preserve"> </w:t>
      </w:r>
      <w:r w:rsidRPr="00B22C33">
        <w:rPr>
          <w:rFonts w:ascii="Times New Roman" w:hAnsi="Times New Roman"/>
          <w:szCs w:val="24"/>
        </w:rPr>
        <w:t>установения срок.</w:t>
      </w:r>
    </w:p>
    <w:p w14:paraId="0A0925E7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t>Заявяваме, че при изпълнение на обекта на процедурата ____________</w:t>
      </w:r>
      <w:r w:rsidRPr="00B22C33">
        <w:rPr>
          <w:rFonts w:ascii="Times New Roman" w:hAnsi="Times New Roman"/>
          <w:szCs w:val="24"/>
          <w:lang w:val="ru-RU"/>
        </w:rPr>
        <w:t>__</w:t>
      </w:r>
      <w:r>
        <w:rPr>
          <w:rFonts w:ascii="Times New Roman" w:hAnsi="Times New Roman"/>
          <w:szCs w:val="24"/>
        </w:rPr>
        <w:t>_____</w:t>
      </w:r>
      <w:r w:rsidRPr="00B22C33">
        <w:rPr>
          <w:rFonts w:ascii="Times New Roman" w:hAnsi="Times New Roman"/>
          <w:szCs w:val="24"/>
        </w:rPr>
        <w:t xml:space="preserve">___ подизпълнители.                                                                                           </w:t>
      </w:r>
      <w:r w:rsidRPr="00B22C33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1BFFBE80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3D3BF517" w14:textId="02706087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lastRenderedPageBreak/>
        <w:t>Предлагаме срок за изпълнение на предмета на процедурата ________________ месеца, считано от датата на подписване на договора за изпълнение.</w:t>
      </w:r>
    </w:p>
    <w:p w14:paraId="40363CDC" w14:textId="77777777" w:rsidR="009F7836" w:rsidRPr="00B22C33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7BC9A507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  <w:r w:rsidRPr="00DA1F98">
        <w:rPr>
          <w:rFonts w:ascii="Times New Roman" w:hAnsi="Times New Roman"/>
          <w:szCs w:val="24"/>
        </w:rPr>
        <w:t xml:space="preserve">Декларираме, че представената от нас оферта е валидна до </w:t>
      </w:r>
      <w:r w:rsidRPr="00B22C33">
        <w:rPr>
          <w:rFonts w:ascii="Times New Roman" w:hAnsi="Times New Roman"/>
          <w:szCs w:val="24"/>
        </w:rPr>
        <w:t>________________</w:t>
      </w:r>
      <w:r w:rsidRPr="00DA1F98">
        <w:rPr>
          <w:rFonts w:ascii="Times New Roman" w:hAnsi="Times New Roman"/>
          <w:szCs w:val="24"/>
        </w:rPr>
        <w:t xml:space="preserve"> (посочва се сро</w:t>
      </w:r>
      <w:r w:rsidR="0043488C">
        <w:rPr>
          <w:rFonts w:ascii="Times New Roman" w:hAnsi="Times New Roman"/>
          <w:szCs w:val="24"/>
        </w:rPr>
        <w:t>к</w:t>
      </w:r>
      <w:r w:rsidR="00E821F7">
        <w:rPr>
          <w:rFonts w:ascii="Times New Roman" w:hAnsi="Times New Roman"/>
          <w:szCs w:val="24"/>
        </w:rPr>
        <w:t>ът</w:t>
      </w:r>
      <w:r w:rsidR="0043488C">
        <w:rPr>
          <w:rFonts w:ascii="Times New Roman" w:hAnsi="Times New Roman"/>
          <w:szCs w:val="24"/>
        </w:rPr>
        <w:t xml:space="preserve">, определен от бенефициента </w:t>
      </w:r>
      <w:r w:rsidRPr="00DA1F98">
        <w:rPr>
          <w:rFonts w:ascii="Times New Roman" w:hAnsi="Times New Roman"/>
          <w:szCs w:val="24"/>
        </w:rPr>
        <w:t xml:space="preserve">в </w:t>
      </w:r>
      <w:r w:rsidR="0043488C">
        <w:rPr>
          <w:rFonts w:ascii="Times New Roman" w:hAnsi="Times New Roman"/>
          <w:szCs w:val="24"/>
        </w:rPr>
        <w:t>публичната покана</w:t>
      </w:r>
      <w:r w:rsidRPr="00DA1F98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.</w:t>
      </w:r>
    </w:p>
    <w:p w14:paraId="01CCE6F9" w14:textId="77777777" w:rsidR="009F7836" w:rsidRDefault="009F7836" w:rsidP="009F7836">
      <w:pPr>
        <w:ind w:firstLine="708"/>
        <w:jc w:val="both"/>
        <w:rPr>
          <w:rFonts w:ascii="Times New Roman" w:hAnsi="Times New Roman"/>
          <w:szCs w:val="24"/>
        </w:rPr>
      </w:pPr>
    </w:p>
    <w:p w14:paraId="2CC58173" w14:textId="77777777" w:rsidR="009F7836" w:rsidRDefault="009F7836" w:rsidP="0046265B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</w:p>
    <w:p w14:paraId="3003EBF4" w14:textId="77777777" w:rsidR="009F7836" w:rsidRDefault="009F7836" w:rsidP="003A1778">
      <w:pPr>
        <w:pStyle w:val="Heading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</w:p>
    <w:p w14:paraId="217FAB96" w14:textId="77777777" w:rsidR="003A1778" w:rsidRPr="003A1778" w:rsidRDefault="003A1778" w:rsidP="003A1778">
      <w:pPr>
        <w:rPr>
          <w:lang w:eastAsia="bg-BG"/>
        </w:rPr>
      </w:pPr>
    </w:p>
    <w:p w14:paraId="39E658F5" w14:textId="77777777" w:rsidR="0046265B" w:rsidRPr="0046265B" w:rsidRDefault="002A79DF" w:rsidP="0046265B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ТЕХНИЧЕСКО ПРЕДЛОЖЕНИЕ</w:t>
      </w:r>
    </w:p>
    <w:p w14:paraId="54EF8313" w14:textId="77777777" w:rsidR="0046265B" w:rsidRPr="0046265B" w:rsidRDefault="0046265B" w:rsidP="0046265B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0384421A" w14:textId="77777777" w:rsidR="002A79DF" w:rsidRDefault="002A79DF" w:rsidP="0046265B">
      <w:pPr>
        <w:ind w:firstLine="720"/>
        <w:jc w:val="both"/>
        <w:rPr>
          <w:rFonts w:ascii="Times New Roman" w:hAnsi="Times New Roman"/>
          <w:b/>
          <w:caps/>
          <w:szCs w:val="24"/>
        </w:rPr>
      </w:pPr>
    </w:p>
    <w:p w14:paraId="03E89CE4" w14:textId="77777777" w:rsidR="0046265B" w:rsidRPr="0046265B" w:rsidRDefault="0046265B" w:rsidP="0046265B">
      <w:pPr>
        <w:ind w:firstLine="720"/>
        <w:jc w:val="both"/>
        <w:rPr>
          <w:rFonts w:ascii="Times New Roman" w:hAnsi="Times New Roman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Относно изисквания</w:t>
      </w:r>
      <w:r w:rsidR="002A79DF">
        <w:rPr>
          <w:rFonts w:ascii="Times New Roman" w:hAnsi="Times New Roman"/>
          <w:color w:val="000000"/>
          <w:position w:val="8"/>
          <w:szCs w:val="24"/>
        </w:rPr>
        <w:t>та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 и условия</w:t>
      </w:r>
      <w:r w:rsidR="002A79DF">
        <w:rPr>
          <w:rFonts w:ascii="Times New Roman" w:hAnsi="Times New Roman"/>
          <w:color w:val="000000"/>
          <w:position w:val="8"/>
          <w:szCs w:val="24"/>
        </w:rPr>
        <w:t>та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, </w:t>
      </w:r>
      <w:r w:rsidRPr="0046265B">
        <w:rPr>
          <w:rFonts w:ascii="Times New Roman" w:hAnsi="Times New Roman"/>
          <w:position w:val="8"/>
          <w:szCs w:val="24"/>
        </w:rPr>
        <w:t>свързани с изпълнението на предмета на настоящата процедура, ще изпълним следното:</w:t>
      </w:r>
    </w:p>
    <w:p w14:paraId="0DD78836" w14:textId="77777777" w:rsidR="0046265B" w:rsidRPr="0046265B" w:rsidRDefault="0046265B" w:rsidP="0046265B">
      <w:pPr>
        <w:jc w:val="both"/>
        <w:rPr>
          <w:rFonts w:ascii="Times New Roman" w:hAnsi="Times New Roman"/>
          <w:position w:val="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775"/>
        <w:gridCol w:w="1294"/>
      </w:tblGrid>
      <w:tr w:rsidR="0046265B" w:rsidRPr="0046265B" w14:paraId="327FE58A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27A2" w14:textId="77777777" w:rsidR="0046265B" w:rsidRPr="0046265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Изисквания и условия на</w:t>
            </w:r>
          </w:p>
          <w:p w14:paraId="3039B727" w14:textId="372CA3E5" w:rsidR="006975BB" w:rsidRPr="006975BB" w:rsidRDefault="006975BB" w:rsidP="006975BB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Ерглон ЕООД</w:t>
            </w:r>
          </w:p>
          <w:p w14:paraId="49611972" w14:textId="4AFB92C0" w:rsidR="0046265B" w:rsidRPr="0046265B" w:rsidRDefault="0046265B" w:rsidP="006975BB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 w:val="18"/>
                <w:szCs w:val="18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 w:val="18"/>
                <w:szCs w:val="18"/>
              </w:rPr>
              <w:t>(</w:t>
            </w:r>
            <w:r w:rsidRPr="0046265B">
              <w:rPr>
                <w:rFonts w:ascii="Times New Roman" w:hAnsi="Times New Roman"/>
                <w:i/>
                <w:color w:val="000000"/>
                <w:position w:val="8"/>
                <w:sz w:val="18"/>
                <w:szCs w:val="18"/>
              </w:rPr>
              <w:t>наименование на бенефициента</w:t>
            </w:r>
            <w:r w:rsidRPr="0046265B">
              <w:rPr>
                <w:rFonts w:ascii="Times New Roman" w:hAnsi="Times New Roman"/>
                <w:color w:val="000000"/>
                <w:position w:val="8"/>
                <w:sz w:val="18"/>
                <w:szCs w:val="18"/>
              </w:rPr>
              <w:t>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0C0C" w14:textId="77777777" w:rsidR="0046265B" w:rsidRPr="0046265B" w:rsidRDefault="0046265B" w:rsidP="005E1A21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Предложение на кандидата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5D5" w14:textId="77777777" w:rsidR="0046265B" w:rsidRPr="0046265B" w:rsidRDefault="0046265B" w:rsidP="00A12FE6">
            <w:pPr>
              <w:jc w:val="center"/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b/>
                <w:color w:val="000000"/>
                <w:position w:val="8"/>
                <w:szCs w:val="24"/>
              </w:rPr>
              <w:t>Забележка</w:t>
            </w:r>
          </w:p>
        </w:tc>
      </w:tr>
      <w:tr w:rsidR="0046265B" w:rsidRPr="0046265B" w14:paraId="01A0F47C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ADF4" w14:textId="46986122" w:rsidR="0046265B" w:rsidRPr="0046265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46265B">
              <w:rPr>
                <w:rFonts w:ascii="Times New Roman" w:hAnsi="Times New Roman"/>
                <w:bCs/>
                <w:szCs w:val="24"/>
              </w:rPr>
              <w:t>Изисквания към изпълнението и качеството на стоките</w:t>
            </w:r>
            <w:r w:rsidRPr="0046265B">
              <w:rPr>
                <w:rFonts w:ascii="Times New Roman" w:hAnsi="Times New Roman"/>
                <w:szCs w:val="24"/>
              </w:rPr>
              <w:t>:</w:t>
            </w:r>
          </w:p>
          <w:p w14:paraId="38E2F459" w14:textId="77777777" w:rsidR="006975BB" w:rsidRPr="00BB112F" w:rsidRDefault="006975BB" w:rsidP="006975BB">
            <w:pPr>
              <w:jc w:val="both"/>
              <w:rPr>
                <w:rFonts w:ascii="Times New Roman" w:hAnsi="Times New Roman"/>
                <w:szCs w:val="24"/>
              </w:rPr>
            </w:pPr>
            <w:r w:rsidRPr="00BB112F">
              <w:rPr>
                <w:rFonts w:ascii="Times New Roman" w:hAnsi="Times New Roman"/>
                <w:szCs w:val="24"/>
              </w:rPr>
              <w:t>- Доставката трябва напълно да съответства на техническите спецификации, заложени в тръжното досие.</w:t>
            </w:r>
          </w:p>
          <w:p w14:paraId="75C4DA50" w14:textId="35D89F7B" w:rsidR="006975BB" w:rsidRPr="00BB112F" w:rsidRDefault="006975BB" w:rsidP="006975BB">
            <w:pPr>
              <w:jc w:val="both"/>
              <w:rPr>
                <w:rFonts w:ascii="Times New Roman" w:hAnsi="Times New Roman"/>
                <w:szCs w:val="24"/>
              </w:rPr>
            </w:pPr>
            <w:r w:rsidRPr="00BB112F">
              <w:rPr>
                <w:rFonts w:ascii="Times New Roman" w:hAnsi="Times New Roman"/>
                <w:szCs w:val="24"/>
              </w:rPr>
              <w:t xml:space="preserve">- Доставчикът е длъжен да гарантира, че доставените </w:t>
            </w:r>
            <w:r>
              <w:rPr>
                <w:rFonts w:ascii="Times New Roman" w:hAnsi="Times New Roman"/>
                <w:szCs w:val="24"/>
              </w:rPr>
              <w:t>материали</w:t>
            </w:r>
            <w:r w:rsidRPr="00BB112F">
              <w:rPr>
                <w:rFonts w:ascii="Times New Roman" w:hAnsi="Times New Roman"/>
                <w:szCs w:val="24"/>
              </w:rPr>
              <w:t xml:space="preserve"> са нови, неизползвани. </w:t>
            </w:r>
          </w:p>
          <w:p w14:paraId="1BF8230E" w14:textId="095E36B0" w:rsidR="006975BB" w:rsidRDefault="006975BB" w:rsidP="006975B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Материалите</w:t>
            </w:r>
            <w:r w:rsidRPr="00BB112F">
              <w:rPr>
                <w:rFonts w:ascii="Times New Roman" w:hAnsi="Times New Roman"/>
                <w:szCs w:val="24"/>
              </w:rPr>
              <w:t xml:space="preserve"> следва да отговаря</w:t>
            </w:r>
            <w:r>
              <w:rPr>
                <w:rFonts w:ascii="Times New Roman" w:hAnsi="Times New Roman"/>
                <w:szCs w:val="24"/>
              </w:rPr>
              <w:t>т</w:t>
            </w:r>
            <w:r w:rsidRPr="00BB112F">
              <w:rPr>
                <w:rFonts w:ascii="Times New Roman" w:hAnsi="Times New Roman"/>
                <w:szCs w:val="24"/>
              </w:rPr>
              <w:t xml:space="preserve"> на следните минимални технически характеристики:</w:t>
            </w:r>
          </w:p>
          <w:p w14:paraId="4873A4EB" w14:textId="0C6D0FB8" w:rsidR="006975BB" w:rsidRDefault="006975BB" w:rsidP="006975B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6975BB">
              <w:rPr>
                <w:rFonts w:ascii="Times New Roman" w:hAnsi="Times New Roman"/>
                <w:b/>
                <w:bCs/>
                <w:szCs w:val="24"/>
              </w:rPr>
              <w:t>ОП 1 – Електронен модул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- 12 броя сетове (всеки сет се състои от </w:t>
            </w:r>
            <w:r w:rsidR="00580E7D">
              <w:rPr>
                <w:rFonts w:ascii="Times New Roman" w:hAnsi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бр. платки)</w:t>
            </w:r>
          </w:p>
          <w:p w14:paraId="226EAEDC" w14:textId="3753E058" w:rsidR="00DB487B" w:rsidRPr="00DB487B" w:rsidRDefault="00DB487B" w:rsidP="00DB487B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  <w:lang w:val="en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 w:rsidRPr="00DB487B">
              <w:rPr>
                <w:rFonts w:ascii="Times New Roman" w:hAnsi="Times New Roman"/>
                <w:b/>
                <w:bCs/>
                <w:szCs w:val="24"/>
                <w:lang w:val="en"/>
              </w:rPr>
              <w:t>Процесорна платка</w:t>
            </w:r>
          </w:p>
          <w:p w14:paraId="5C0BD5C9" w14:textId="77777777" w:rsidR="00580E7D" w:rsidRDefault="00580E7D" w:rsidP="00580E7D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1.1.</w:t>
            </w:r>
            <w:r w:rsidR="00DB487B" w:rsidRPr="00DB487B">
              <w:rPr>
                <w:rFonts w:ascii="Times New Roman" w:hAnsi="Times New Roman"/>
                <w:szCs w:val="24"/>
                <w:lang w:val="en"/>
              </w:rPr>
              <w:t>Размери:</w:t>
            </w:r>
            <w:r w:rsidR="00DB487B">
              <w:rPr>
                <w:rFonts w:ascii="Times New Roman" w:hAnsi="Times New Roman"/>
                <w:szCs w:val="24"/>
              </w:rPr>
              <w:t xml:space="preserve"> </w:t>
            </w:r>
            <w:r w:rsidR="00DB487B" w:rsidRPr="00DB487B">
              <w:rPr>
                <w:rFonts w:ascii="Times New Roman" w:hAnsi="Times New Roman"/>
                <w:szCs w:val="24"/>
                <w:lang w:val="en"/>
              </w:rPr>
              <w:t>не по-голям 33x33mm</w:t>
            </w:r>
            <w:r w:rsidR="00DB487B" w:rsidRPr="00DB487B">
              <w:rPr>
                <w:rFonts w:ascii="Times New Roman" w:hAnsi="Times New Roman"/>
                <w:szCs w:val="24"/>
                <w:lang w:val="en"/>
              </w:rPr>
              <w:tab/>
            </w:r>
          </w:p>
          <w:p w14:paraId="55774072" w14:textId="2CCC6C14" w:rsidR="00DB487B" w:rsidRPr="00DB487B" w:rsidRDefault="00580E7D" w:rsidP="00580E7D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  <w:szCs w:val="24"/>
                <w:lang w:val="en"/>
              </w:rPr>
            </w:pPr>
            <w:r>
              <w:rPr>
                <w:rFonts w:ascii="Times New Roman" w:hAnsi="Times New Roman"/>
                <w:szCs w:val="24"/>
              </w:rPr>
              <w:t xml:space="preserve">1.2. </w:t>
            </w:r>
            <w:r w:rsidR="00DB487B" w:rsidRPr="00DB487B">
              <w:rPr>
                <w:rFonts w:ascii="Times New Roman" w:hAnsi="Times New Roman"/>
                <w:szCs w:val="24"/>
                <w:lang w:val="en"/>
              </w:rPr>
              <w:t>Процесор:</w:t>
            </w:r>
            <w:r w:rsidR="00681167">
              <w:rPr>
                <w:rFonts w:ascii="Times New Roman" w:hAnsi="Times New Roman"/>
                <w:szCs w:val="24"/>
              </w:rPr>
              <w:t xml:space="preserve"> </w:t>
            </w:r>
            <w:r w:rsidR="00DB487B" w:rsidRPr="00DB487B">
              <w:rPr>
                <w:rFonts w:ascii="Times New Roman" w:hAnsi="Times New Roman"/>
                <w:szCs w:val="24"/>
                <w:lang w:val="en"/>
              </w:rPr>
              <w:t xml:space="preserve">ARS45 </w:t>
            </w:r>
            <w:r w:rsidR="00BD5606">
              <w:rPr>
                <w:rFonts w:ascii="Times New Roman" w:hAnsi="Times New Roman"/>
                <w:szCs w:val="24"/>
              </w:rPr>
              <w:t xml:space="preserve"> или еквивалент</w:t>
            </w:r>
          </w:p>
          <w:p w14:paraId="7629A3BE" w14:textId="61A79E6F" w:rsidR="00580E7D" w:rsidRDefault="00580E7D" w:rsidP="00580E7D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1.3. </w:t>
            </w:r>
            <w:r w:rsidR="00DB487B" w:rsidRPr="00DB487B">
              <w:rPr>
                <w:rFonts w:ascii="Times New Roman" w:hAnsi="Times New Roman"/>
                <w:szCs w:val="24"/>
                <w:lang w:val="en"/>
              </w:rPr>
              <w:t>Дебелина: 1.6мм</w:t>
            </w:r>
          </w:p>
          <w:p w14:paraId="4F11B717" w14:textId="5F0D1C9F" w:rsidR="00DB487B" w:rsidRPr="00DB487B" w:rsidRDefault="00580E7D" w:rsidP="00580E7D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  <w:szCs w:val="24"/>
                <w:lang w:val="en"/>
              </w:rPr>
            </w:pPr>
            <w:r>
              <w:rPr>
                <w:rFonts w:ascii="Times New Roman" w:hAnsi="Times New Roman"/>
                <w:szCs w:val="24"/>
              </w:rPr>
              <w:t xml:space="preserve">1.4. </w:t>
            </w:r>
            <w:r w:rsidR="00DB487B" w:rsidRPr="00DB487B">
              <w:rPr>
                <w:rFonts w:ascii="Times New Roman" w:hAnsi="Times New Roman"/>
                <w:szCs w:val="24"/>
                <w:lang w:val="en"/>
              </w:rPr>
              <w:t>Слоеве:</w:t>
            </w:r>
            <w:r w:rsidR="00DB487B">
              <w:rPr>
                <w:rFonts w:ascii="Times New Roman" w:hAnsi="Times New Roman"/>
                <w:szCs w:val="24"/>
              </w:rPr>
              <w:t xml:space="preserve"> </w:t>
            </w:r>
            <w:r w:rsidR="00DB487B" w:rsidRPr="00DB487B">
              <w:rPr>
                <w:rFonts w:ascii="Times New Roman" w:hAnsi="Times New Roman"/>
                <w:szCs w:val="24"/>
                <w:lang w:val="en"/>
              </w:rPr>
              <w:t>Минимум 10</w:t>
            </w:r>
          </w:p>
          <w:p w14:paraId="75A9CB63" w14:textId="00727304" w:rsidR="00DB487B" w:rsidRPr="00580E7D" w:rsidRDefault="00580E7D" w:rsidP="00580E7D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  <w:szCs w:val="24"/>
                <w:lang w:val="en"/>
              </w:rPr>
            </w:pPr>
            <w:r>
              <w:rPr>
                <w:rFonts w:ascii="Times New Roman" w:hAnsi="Times New Roman"/>
                <w:szCs w:val="24"/>
              </w:rPr>
              <w:t xml:space="preserve">1.5. </w:t>
            </w:r>
            <w:r w:rsidR="00DB487B" w:rsidRPr="00DB487B">
              <w:rPr>
                <w:rFonts w:ascii="Times New Roman" w:hAnsi="Times New Roman"/>
                <w:szCs w:val="24"/>
                <w:lang w:val="en"/>
              </w:rPr>
              <w:t>Видове отвори в падовете: Blind vias, buried vias, through hole vias</w:t>
            </w:r>
          </w:p>
          <w:p w14:paraId="68FD9A07" w14:textId="7676012E" w:rsidR="00580E7D" w:rsidRPr="00976A6C" w:rsidRDefault="00580E7D" w:rsidP="00580E7D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  <w:szCs w:val="24"/>
                <w:lang w:val="en"/>
              </w:rPr>
            </w:pPr>
            <w:r>
              <w:rPr>
                <w:rFonts w:ascii="Times New Roman" w:hAnsi="Times New Roman"/>
                <w:szCs w:val="24"/>
              </w:rPr>
              <w:t xml:space="preserve">1.6. Параметри </w:t>
            </w:r>
          </w:p>
          <w:p w14:paraId="13AE8E3B" w14:textId="0F481206" w:rsidR="00976A6C" w:rsidRDefault="00580E7D" w:rsidP="00976A6C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="00976A6C" w:rsidRPr="002A0BA5">
              <w:rPr>
                <w:rFonts w:ascii="Times New Roman" w:hAnsi="Times New Roman"/>
                <w:color w:val="000000"/>
                <w:lang w:val="en-US"/>
              </w:rPr>
              <w:t>Минимална ширина на пътечка</w:t>
            </w:r>
            <w:r w:rsidR="00976A6C">
              <w:rPr>
                <w:rFonts w:ascii="Times New Roman" w:hAnsi="Times New Roman"/>
                <w:color w:val="000000"/>
              </w:rPr>
              <w:t xml:space="preserve"> - </w:t>
            </w:r>
            <w:r w:rsidR="00976A6C" w:rsidRPr="002A0BA5">
              <w:rPr>
                <w:rFonts w:ascii="Times New Roman" w:hAnsi="Times New Roman"/>
                <w:color w:val="000000"/>
                <w:lang w:val="en-US"/>
              </w:rPr>
              <w:t>0.102мм</w:t>
            </w:r>
          </w:p>
          <w:p w14:paraId="3B01CB87" w14:textId="15E65EA1" w:rsidR="00976A6C" w:rsidRDefault="00580E7D" w:rsidP="00976A6C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="00976A6C" w:rsidRPr="002A0BA5">
              <w:rPr>
                <w:rFonts w:ascii="Times New Roman" w:hAnsi="Times New Roman"/>
                <w:color w:val="000000"/>
                <w:lang w:val="en-US"/>
              </w:rPr>
              <w:t>Минимален размер на отвор</w:t>
            </w:r>
            <w:r w:rsidR="00976A6C">
              <w:rPr>
                <w:rFonts w:ascii="Times New Roman" w:hAnsi="Times New Roman"/>
                <w:color w:val="000000"/>
              </w:rPr>
              <w:t xml:space="preserve"> - </w:t>
            </w:r>
            <w:r w:rsidR="00976A6C" w:rsidRPr="002A0BA5">
              <w:rPr>
                <w:rFonts w:ascii="Times New Roman" w:hAnsi="Times New Roman"/>
                <w:color w:val="000000"/>
                <w:lang w:val="en-US"/>
              </w:rPr>
              <w:t>0.1мм</w:t>
            </w:r>
          </w:p>
          <w:p w14:paraId="1FB45C01" w14:textId="393F1C8F" w:rsidR="00976A6C" w:rsidRDefault="00580E7D" w:rsidP="00976A6C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="00976A6C" w:rsidRPr="002A0BA5">
              <w:rPr>
                <w:rFonts w:ascii="Times New Roman" w:hAnsi="Times New Roman"/>
                <w:color w:val="000000"/>
                <w:lang w:val="en-US"/>
              </w:rPr>
              <w:t>Минимална ширина на проводник около отвор</w:t>
            </w:r>
            <w:r w:rsidR="00976A6C">
              <w:rPr>
                <w:rFonts w:ascii="Times New Roman" w:hAnsi="Times New Roman"/>
                <w:color w:val="000000"/>
              </w:rPr>
              <w:t xml:space="preserve"> - </w:t>
            </w:r>
            <w:r w:rsidR="00976A6C" w:rsidRPr="002A0BA5">
              <w:rPr>
                <w:rFonts w:ascii="Times New Roman" w:hAnsi="Times New Roman"/>
                <w:color w:val="000000"/>
                <w:lang w:val="en-US"/>
              </w:rPr>
              <w:t>0.076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76A6C" w:rsidRPr="002A0BA5">
              <w:rPr>
                <w:rFonts w:ascii="Times New Roman" w:hAnsi="Times New Roman"/>
                <w:color w:val="000000"/>
                <w:lang w:val="en-US"/>
              </w:rPr>
              <w:t>мм</w:t>
            </w:r>
          </w:p>
          <w:p w14:paraId="204DA4E7" w14:textId="61144EFD" w:rsidR="00976A6C" w:rsidRDefault="00580E7D" w:rsidP="00976A6C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="00976A6C" w:rsidRPr="002A0BA5">
              <w:rPr>
                <w:rFonts w:ascii="Times New Roman" w:hAnsi="Times New Roman"/>
                <w:color w:val="000000"/>
                <w:lang w:val="en-US"/>
              </w:rPr>
              <w:t>Цвят на маската</w:t>
            </w:r>
            <w:r w:rsidR="00976A6C">
              <w:rPr>
                <w:rFonts w:ascii="Times New Roman" w:hAnsi="Times New Roman"/>
                <w:color w:val="000000"/>
              </w:rPr>
              <w:t xml:space="preserve"> - </w:t>
            </w:r>
            <w:r w:rsidR="00976A6C" w:rsidRPr="002A0BA5">
              <w:rPr>
                <w:rFonts w:ascii="Times New Roman" w:hAnsi="Times New Roman"/>
                <w:color w:val="000000"/>
                <w:lang w:val="en-US"/>
              </w:rPr>
              <w:t>Лилав или черен</w:t>
            </w:r>
            <w:r w:rsidR="00976A6C">
              <w:rPr>
                <w:rFonts w:ascii="Times New Roman" w:hAnsi="Times New Roman"/>
                <w:color w:val="000000"/>
              </w:rPr>
              <w:t>;</w:t>
            </w:r>
          </w:p>
          <w:p w14:paraId="5797F9DD" w14:textId="72C5365C" w:rsidR="00976A6C" w:rsidRDefault="00580E7D" w:rsidP="00976A6C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="00976A6C" w:rsidRPr="002A0BA5">
              <w:rPr>
                <w:rFonts w:ascii="Times New Roman" w:hAnsi="Times New Roman"/>
                <w:color w:val="000000"/>
                <w:lang w:val="en-US"/>
              </w:rPr>
              <w:t>Тегло на медта в завършено състояние </w:t>
            </w:r>
            <w:r w:rsidR="00976A6C">
              <w:rPr>
                <w:rFonts w:ascii="Times New Roman" w:hAnsi="Times New Roman"/>
                <w:color w:val="000000"/>
              </w:rPr>
              <w:t xml:space="preserve"> - </w:t>
            </w:r>
            <w:r w:rsidR="00976A6C" w:rsidRPr="002A0BA5">
              <w:rPr>
                <w:rFonts w:ascii="Times New Roman" w:hAnsi="Times New Roman"/>
                <w:color w:val="000000"/>
                <w:lang w:val="en-US"/>
              </w:rPr>
              <w:t>1 OZ</w:t>
            </w:r>
          </w:p>
          <w:p w14:paraId="4532F661" w14:textId="6DE9B12E" w:rsidR="00976A6C" w:rsidRPr="00976A6C" w:rsidRDefault="00580E7D" w:rsidP="00976A6C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="00976A6C" w:rsidRPr="002A0BA5">
              <w:rPr>
                <w:rFonts w:ascii="Times New Roman" w:hAnsi="Times New Roman"/>
                <w:color w:val="000000"/>
                <w:lang w:val="en-US"/>
              </w:rPr>
              <w:t>Покриващ слой</w:t>
            </w:r>
            <w:r w:rsidR="00976A6C">
              <w:rPr>
                <w:rFonts w:ascii="Times New Roman" w:hAnsi="Times New Roman"/>
                <w:color w:val="000000"/>
              </w:rPr>
              <w:t xml:space="preserve"> - </w:t>
            </w:r>
            <w:r w:rsidR="00976A6C" w:rsidRPr="002A0BA5">
              <w:rPr>
                <w:rFonts w:ascii="Times New Roman" w:hAnsi="Times New Roman"/>
                <w:color w:val="000000"/>
                <w:lang w:val="en-US"/>
              </w:rPr>
              <w:t>Имерсионно злато</w:t>
            </w:r>
          </w:p>
          <w:p w14:paraId="64B74F4C" w14:textId="77777777" w:rsidR="00976A6C" w:rsidRDefault="00976A6C" w:rsidP="00976A6C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68ACE141" w14:textId="77777777" w:rsidR="00976A6C" w:rsidRDefault="00976A6C" w:rsidP="00976A6C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00DE120E" w14:textId="77777777" w:rsidR="00976A6C" w:rsidRPr="00DB487B" w:rsidRDefault="00976A6C" w:rsidP="00976A6C">
            <w:pPr>
              <w:tabs>
                <w:tab w:val="left" w:pos="284"/>
              </w:tabs>
              <w:autoSpaceDE w:val="0"/>
              <w:jc w:val="both"/>
              <w:rPr>
                <w:rFonts w:ascii="Times New Roman" w:hAnsi="Times New Roman"/>
                <w:szCs w:val="24"/>
                <w:lang w:val="en"/>
              </w:rPr>
            </w:pPr>
          </w:p>
          <w:p w14:paraId="0F16D306" w14:textId="20D56619" w:rsidR="00DB487B" w:rsidRPr="00DB487B" w:rsidRDefault="00DB487B" w:rsidP="00DB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B487B">
              <w:rPr>
                <w:rFonts w:ascii="Times New Roman" w:eastAsia="Calibri" w:hAnsi="Times New Roman"/>
                <w:b/>
                <w:color w:val="000000"/>
                <w:szCs w:val="24"/>
              </w:rPr>
              <w:t xml:space="preserve">2. Сензорна платка </w:t>
            </w:r>
          </w:p>
          <w:p w14:paraId="79AA4EAA" w14:textId="3F1B48F3" w:rsidR="00DB487B" w:rsidRPr="00DB487B" w:rsidRDefault="00DB487B" w:rsidP="00DB487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59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 w:rsidRPr="00DB487B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Размери: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r w:rsidRPr="00DB487B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не по-голям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r w:rsidRPr="00DB487B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33x33mm</w:t>
            </w:r>
            <w:r w:rsidRPr="00DB487B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ab/>
            </w:r>
          </w:p>
          <w:p w14:paraId="1598C686" w14:textId="6FFC7512" w:rsidR="00DB487B" w:rsidRPr="00DB487B" w:rsidRDefault="00DB487B" w:rsidP="00DB487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59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 w:rsidRPr="00DB487B">
              <w:rPr>
                <w:rFonts w:ascii="Times New Roman" w:hAnsi="Times New Roman"/>
              </w:rPr>
              <w:t>Компоненти</w:t>
            </w:r>
            <w:r w:rsidRPr="00DB487B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</w:t>
            </w:r>
            <w:r w:rsidRPr="00DB487B">
              <w:rPr>
                <w:rFonts w:ascii="Times New Roman" w:hAnsi="Times New Roman"/>
              </w:rPr>
              <w:t>14 битов аналогово цифров преобразувател, захранване</w:t>
            </w:r>
          </w:p>
          <w:p w14:paraId="2104B269" w14:textId="1A340B04" w:rsidR="00DB487B" w:rsidRPr="00DB487B" w:rsidRDefault="00DB487B" w:rsidP="00DB487B">
            <w:pPr>
              <w:numPr>
                <w:ilvl w:val="0"/>
                <w:numId w:val="7"/>
              </w:numPr>
              <w:tabs>
                <w:tab w:val="left" w:pos="284"/>
              </w:tabs>
              <w:spacing w:line="259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DB487B">
              <w:rPr>
                <w:rFonts w:ascii="Times New Roman" w:hAnsi="Times New Roman"/>
              </w:rPr>
              <w:t xml:space="preserve">Дебелина: </w:t>
            </w:r>
            <w:r w:rsidRPr="00DB487B">
              <w:rPr>
                <w:rFonts w:ascii="Times New Roman" w:hAnsi="Times New Roman"/>
              </w:rPr>
              <w:tab/>
              <w:t>до 1.6мм</w:t>
            </w:r>
          </w:p>
          <w:p w14:paraId="02678EB0" w14:textId="6C5C46A7" w:rsidR="00DB487B" w:rsidRDefault="00DB487B" w:rsidP="00DB487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59" w:lineRule="auto"/>
              <w:ind w:left="0" w:firstLine="0"/>
              <w:jc w:val="both"/>
              <w:rPr>
                <w:rFonts w:ascii="Times New Roman" w:hAnsi="Times New Roman"/>
                <w:color w:val="000000"/>
              </w:rPr>
            </w:pPr>
            <w:r w:rsidRPr="00DB487B">
              <w:rPr>
                <w:rFonts w:ascii="Times New Roman" w:hAnsi="Times New Roman"/>
              </w:rPr>
              <w:t>Съвместимост</w:t>
            </w:r>
            <w:r>
              <w:rPr>
                <w:rFonts w:ascii="Times New Roman" w:hAnsi="Times New Roman"/>
              </w:rPr>
              <w:t xml:space="preserve"> </w:t>
            </w:r>
            <w:r w:rsidRPr="00DB487B">
              <w:rPr>
                <w:rFonts w:ascii="Times New Roman" w:hAnsi="Times New Roman"/>
              </w:rPr>
              <w:t>със</w:t>
            </w:r>
            <w:r>
              <w:rPr>
                <w:rFonts w:ascii="Times New Roman" w:hAnsi="Times New Roman"/>
              </w:rPr>
              <w:t xml:space="preserve"> </w:t>
            </w:r>
            <w:r w:rsidRPr="00DB487B">
              <w:rPr>
                <w:rFonts w:ascii="Times New Roman" w:hAnsi="Times New Roman"/>
              </w:rPr>
              <w:t>сензор</w:t>
            </w:r>
            <w:r w:rsidRPr="00DB487B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: </w:t>
            </w:r>
            <w:r w:rsidRPr="00DB487B">
              <w:rPr>
                <w:rFonts w:ascii="Times New Roman" w:hAnsi="Times New Roman"/>
              </w:rPr>
              <w:t>ATTO1280</w:t>
            </w:r>
            <w:r w:rsidR="00BD5606">
              <w:rPr>
                <w:rFonts w:ascii="Times New Roman" w:hAnsi="Times New Roman"/>
              </w:rPr>
              <w:t xml:space="preserve"> или еквивалент</w:t>
            </w:r>
          </w:p>
          <w:p w14:paraId="631A6BBF" w14:textId="6F6B4CA0" w:rsidR="00DB487B" w:rsidRPr="00DB487B" w:rsidRDefault="00DB487B" w:rsidP="00DB487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59" w:lineRule="auto"/>
              <w:ind w:left="0" w:firstLine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DB487B">
              <w:rPr>
                <w:rFonts w:ascii="Times New Roman" w:eastAsia="Calibri" w:hAnsi="Times New Roman"/>
                <w:color w:val="000000"/>
                <w:szCs w:val="24"/>
              </w:rPr>
              <w:t xml:space="preserve">Слоеве: Минимум </w:t>
            </w:r>
            <w:r w:rsidRPr="00DB487B">
              <w:rPr>
                <w:rFonts w:ascii="Times New Roman" w:hAnsi="Times New Roman"/>
                <w:szCs w:val="24"/>
              </w:rPr>
              <w:t>4</w:t>
            </w:r>
          </w:p>
          <w:p w14:paraId="14A8B690" w14:textId="77777777" w:rsidR="006975BB" w:rsidRDefault="006975BB" w:rsidP="006975BB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1A9A54D" w14:textId="77777777" w:rsidR="00DB487B" w:rsidRDefault="00DB487B" w:rsidP="006975BB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23D7F72" w14:textId="3E50AB06" w:rsidR="006975BB" w:rsidRDefault="006975BB" w:rsidP="006975BB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ОП 2 – Корпус на устройство – 4 бр.</w:t>
            </w:r>
          </w:p>
          <w:p w14:paraId="7B21D716" w14:textId="1BBA58CA" w:rsidR="006975BB" w:rsidRPr="00DB487B" w:rsidRDefault="00DB487B" w:rsidP="006975BB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DB487B">
              <w:rPr>
                <w:rFonts w:ascii="Times New Roman" w:hAnsi="Times New Roman"/>
              </w:rPr>
              <w:t>Възложителят ще предостави 3D модел на проектирания корпус, чертежи, изисквания към производството, както и списък на материалите</w:t>
            </w:r>
          </w:p>
          <w:p w14:paraId="7F27D866" w14:textId="15E4A0B2" w:rsidR="00DB487B" w:rsidRPr="00BD5606" w:rsidRDefault="00DB487B" w:rsidP="00DB48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BD5606">
              <w:rPr>
                <w:rFonts w:ascii="Times New Roman" w:eastAsia="Calibri" w:hAnsi="Times New Roman"/>
                <w:bCs/>
                <w:color w:val="000000"/>
                <w:szCs w:val="24"/>
              </w:rPr>
              <w:t>Корпусите са съставени от 3 тела, обединяващи в себе си сензор, печатни платки, затвор на камерата</w:t>
            </w:r>
            <w:r w:rsidR="00BD5606">
              <w:rPr>
                <w:rFonts w:ascii="Times New Roman" w:eastAsia="Calibri" w:hAnsi="Times New Roman"/>
                <w:bCs/>
                <w:color w:val="000000"/>
                <w:szCs w:val="24"/>
              </w:rPr>
              <w:t>.</w:t>
            </w:r>
          </w:p>
          <w:p w14:paraId="36A5BCE9" w14:textId="2634F9E0" w:rsidR="00DB487B" w:rsidRPr="00DB487B" w:rsidRDefault="00580E7D" w:rsidP="0058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</w:rPr>
              <w:t>2.1.</w:t>
            </w:r>
            <w:r w:rsidR="00DB487B" w:rsidRPr="00DB487B">
              <w:rPr>
                <w:rFonts w:ascii="Times New Roman" w:eastAsia="Calibri" w:hAnsi="Times New Roman"/>
                <w:color w:val="000000"/>
                <w:szCs w:val="24"/>
              </w:rPr>
              <w:t>Размери на сензорните корпуси:</w:t>
            </w:r>
            <w:r w:rsidR="00DB487B" w:rsidRPr="00DB487B">
              <w:rPr>
                <w:rFonts w:ascii="Times New Roman" w:eastAsia="Calibri" w:hAnsi="Times New Roman"/>
                <w:color w:val="000000"/>
                <w:szCs w:val="24"/>
              </w:rPr>
              <w:tab/>
              <w:t xml:space="preserve">36x39x26мм, с допуск +/-2мм. Съставни от 3 отделни компонента, свързани помежду си посредством болтове. </w:t>
            </w:r>
            <w:r w:rsidR="00DB487B" w:rsidRPr="00DB487B">
              <w:rPr>
                <w:rFonts w:ascii="Times New Roman" w:eastAsia="Calibri" w:hAnsi="Times New Roman"/>
                <w:color w:val="000000"/>
                <w:szCs w:val="24"/>
              </w:rPr>
              <w:tab/>
            </w:r>
          </w:p>
          <w:p w14:paraId="0F4D1A3A" w14:textId="2E74E353" w:rsidR="00DB487B" w:rsidRPr="00DB487B" w:rsidRDefault="00580E7D" w:rsidP="0058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</w:rPr>
              <w:t xml:space="preserve">2.2. </w:t>
            </w:r>
            <w:r w:rsidR="00DB487B" w:rsidRPr="00DB487B">
              <w:rPr>
                <w:rFonts w:ascii="Times New Roman" w:eastAsia="Calibri" w:hAnsi="Times New Roman"/>
                <w:color w:val="000000"/>
                <w:szCs w:val="24"/>
              </w:rPr>
              <w:t>Легло за затвор на камерата</w:t>
            </w:r>
          </w:p>
          <w:p w14:paraId="1BF3E5E9" w14:textId="05F54C18" w:rsidR="00DB487B" w:rsidRPr="00DB487B" w:rsidRDefault="00580E7D" w:rsidP="0058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</w:rPr>
              <w:t xml:space="preserve">2.3. </w:t>
            </w:r>
            <w:r w:rsidR="00DB487B" w:rsidRPr="00DB487B">
              <w:rPr>
                <w:rFonts w:ascii="Times New Roman" w:eastAsia="Calibri" w:hAnsi="Times New Roman"/>
                <w:color w:val="000000"/>
                <w:szCs w:val="24"/>
              </w:rPr>
              <w:t>Термопроводими пластини, част от корпуса</w:t>
            </w:r>
          </w:p>
          <w:p w14:paraId="76C7D004" w14:textId="5C20A686" w:rsidR="00DB487B" w:rsidRPr="00DB487B" w:rsidRDefault="00580E7D" w:rsidP="0058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</w:rPr>
              <w:t xml:space="preserve">2.4. </w:t>
            </w:r>
            <w:r w:rsidR="00DB487B" w:rsidRPr="00DB487B">
              <w:rPr>
                <w:rFonts w:ascii="Times New Roman" w:eastAsia="Calibri" w:hAnsi="Times New Roman"/>
                <w:color w:val="000000"/>
                <w:szCs w:val="24"/>
              </w:rPr>
              <w:t>Легло за сензора на камерата, съобразено с размерите на ATTO1280</w:t>
            </w:r>
            <w:r w:rsidR="00BD5606">
              <w:rPr>
                <w:rFonts w:ascii="Times New Roman" w:eastAsia="Calibri" w:hAnsi="Times New Roman"/>
                <w:color w:val="000000"/>
                <w:szCs w:val="24"/>
              </w:rPr>
              <w:t xml:space="preserve"> или еквивалент</w:t>
            </w:r>
          </w:p>
          <w:p w14:paraId="6A842861" w14:textId="09B753A7" w:rsidR="00DB487B" w:rsidRPr="00DB487B" w:rsidRDefault="00580E7D" w:rsidP="0058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</w:rPr>
              <w:t xml:space="preserve">2.5. </w:t>
            </w:r>
            <w:r w:rsidR="00DB487B" w:rsidRPr="00DB487B">
              <w:rPr>
                <w:rFonts w:ascii="Times New Roman" w:eastAsia="Calibri" w:hAnsi="Times New Roman"/>
                <w:color w:val="000000"/>
                <w:szCs w:val="24"/>
              </w:rPr>
              <w:t xml:space="preserve">Фланец за присъединяване на обектив </w:t>
            </w:r>
          </w:p>
          <w:p w14:paraId="6B0E060D" w14:textId="24EFCC96" w:rsidR="00DB487B" w:rsidRPr="00DB487B" w:rsidRDefault="00580E7D" w:rsidP="0058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59" w:lineRule="auto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</w:rPr>
              <w:t xml:space="preserve">2.6. </w:t>
            </w:r>
            <w:r w:rsidR="00DB487B" w:rsidRPr="00DB487B">
              <w:rPr>
                <w:rFonts w:ascii="Times New Roman" w:eastAsia="Calibri" w:hAnsi="Times New Roman"/>
                <w:color w:val="000000"/>
                <w:szCs w:val="24"/>
              </w:rPr>
              <w:t xml:space="preserve">Обединяваща рамка – държач за 3 термални ядра с прикрепените към тях обективи </w:t>
            </w:r>
          </w:p>
          <w:p w14:paraId="48F58596" w14:textId="12A42CEE" w:rsidR="00580E7D" w:rsidRDefault="00580E7D" w:rsidP="00DB487B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2.7. </w:t>
            </w:r>
            <w:r w:rsidR="00DB487B" w:rsidRPr="00DB487B">
              <w:rPr>
                <w:rFonts w:ascii="Times New Roman" w:hAnsi="Times New Roman"/>
                <w:szCs w:val="24"/>
              </w:rPr>
              <w:t>Допустими</w:t>
            </w:r>
            <w:r w:rsidR="00DB487B" w:rsidRPr="00DB487B">
              <w:rPr>
                <w:rFonts w:ascii="Times New Roman" w:eastAsia="Calibri" w:hAnsi="Times New Roman"/>
                <w:color w:val="000000"/>
                <w:szCs w:val="24"/>
              </w:rPr>
              <w:t xml:space="preserve"> материали: </w:t>
            </w:r>
          </w:p>
          <w:p w14:paraId="64847677" w14:textId="7BE63112" w:rsidR="0046265B" w:rsidRPr="00DB487B" w:rsidRDefault="00DB487B" w:rsidP="00DB487B">
            <w:pPr>
              <w:tabs>
                <w:tab w:val="left" w:pos="284"/>
              </w:tabs>
              <w:jc w:val="both"/>
              <w:rPr>
                <w:rFonts w:ascii="Times New Roman" w:hAnsi="Times New Roman"/>
                <w:iCs/>
                <w:color w:val="000000"/>
                <w:position w:val="8"/>
                <w:szCs w:val="24"/>
              </w:rPr>
            </w:pPr>
            <w:r w:rsidRPr="00DB487B">
              <w:rPr>
                <w:rFonts w:ascii="Times New Roman" w:eastAsia="Calibri" w:hAnsi="Times New Roman"/>
                <w:color w:val="000000"/>
                <w:szCs w:val="24"/>
              </w:rPr>
              <w:t xml:space="preserve">Сензорни корпуси – </w:t>
            </w:r>
            <w:r w:rsidRPr="00DB487B">
              <w:rPr>
                <w:rFonts w:ascii="Times New Roman" w:hAnsi="Times New Roman"/>
                <w:szCs w:val="24"/>
              </w:rPr>
              <w:t>алуминий</w:t>
            </w:r>
            <w:r w:rsidRPr="00DB487B">
              <w:rPr>
                <w:rFonts w:ascii="Times New Roman" w:eastAsia="Calibri" w:hAnsi="Times New Roman"/>
                <w:color w:val="000000"/>
                <w:szCs w:val="24"/>
              </w:rPr>
              <w:t xml:space="preserve">. Обединяваща рамка – </w:t>
            </w:r>
            <w:r w:rsidRPr="00DB487B">
              <w:rPr>
                <w:rFonts w:ascii="Times New Roman" w:hAnsi="Times New Roman"/>
                <w:szCs w:val="24"/>
              </w:rPr>
              <w:t>алуминий</w:t>
            </w:r>
            <w:r w:rsidRPr="00DB487B">
              <w:rPr>
                <w:rFonts w:ascii="Times New Roman" w:eastAsia="Calibri" w:hAnsi="Times New Roman"/>
                <w:color w:val="000000"/>
                <w:szCs w:val="24"/>
              </w:rPr>
              <w:t xml:space="preserve"> или пластмаса</w:t>
            </w:r>
          </w:p>
          <w:p w14:paraId="084ACF87" w14:textId="77777777" w:rsidR="006975BB" w:rsidRPr="0046265B" w:rsidRDefault="006975BB" w:rsidP="006975BB">
            <w:pPr>
              <w:jc w:val="both"/>
              <w:rPr>
                <w:rFonts w:ascii="Times New Roman" w:hAnsi="Times New Roman"/>
                <w:i/>
                <w:color w:val="000000"/>
                <w:position w:val="8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287" w14:textId="77777777" w:rsidR="0046265B" w:rsidRPr="009F7836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3FA3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7672213E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E93B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гаранционната и </w:t>
            </w:r>
            <w:r w:rsidRPr="0046265B">
              <w:rPr>
                <w:rFonts w:ascii="Times New Roman" w:hAnsi="Times New Roman"/>
                <w:position w:val="8"/>
                <w:szCs w:val="24"/>
              </w:rPr>
              <w:t>извънгаранционната поддръжка (ако е приложимо):</w:t>
            </w:r>
          </w:p>
          <w:p w14:paraId="0923FCC9" w14:textId="6029EA19" w:rsidR="0046265B" w:rsidRPr="00DB487B" w:rsidRDefault="00DB487B" w:rsidP="006975BB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Кандидатът трябва да предложи с</w:t>
            </w:r>
            <w:r w:rsidRPr="00DB487B">
              <w:rPr>
                <w:rFonts w:ascii="Times New Roman" w:hAnsi="Times New Roman"/>
                <w:bCs/>
                <w:szCs w:val="24"/>
              </w:rPr>
              <w:t>рок за замяна на дефектни части</w:t>
            </w:r>
            <w:r>
              <w:rPr>
                <w:rFonts w:ascii="Times New Roman" w:hAnsi="Times New Roman"/>
                <w:bCs/>
                <w:szCs w:val="24"/>
              </w:rPr>
              <w:t xml:space="preserve">, в случай на наличие на такива, след уведомление от страна на Възложителя. Минималният срок за замяна на дефектни части е </w:t>
            </w:r>
            <w:r w:rsidR="002222D8">
              <w:rPr>
                <w:rFonts w:ascii="Times New Roman" w:hAnsi="Times New Roman"/>
                <w:bCs/>
                <w:szCs w:val="24"/>
              </w:rPr>
              <w:t>2 календарни дни, а максималният срок е 30 календарни дни.</w:t>
            </w:r>
          </w:p>
          <w:p w14:paraId="62940865" w14:textId="77777777" w:rsidR="006975BB" w:rsidRPr="0046265B" w:rsidRDefault="006975BB" w:rsidP="006975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FD7B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3C03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7181DFF2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45C8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 xml:space="preserve">Изисквания към документацията,  съпровождаща изпълнението на предмета на процедурата (ако е приложимо): </w:t>
            </w:r>
          </w:p>
          <w:p w14:paraId="76E59037" w14:textId="77777777" w:rsidR="000A1E13" w:rsidRDefault="000A1E13" w:rsidP="006975BB">
            <w:pPr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14:paraId="1F121B40" w14:textId="5FDA7442" w:rsidR="000A7664" w:rsidRDefault="000A7664" w:rsidP="006975BB">
            <w:pPr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0A7664">
              <w:rPr>
                <w:rFonts w:ascii="Times New Roman" w:hAnsi="Times New Roman"/>
                <w:bCs/>
                <w:color w:val="000000"/>
                <w:szCs w:val="24"/>
              </w:rPr>
              <w:t>И за двете обособени позиции</w:t>
            </w:r>
            <w:r w:rsidR="000A1E13">
              <w:rPr>
                <w:rFonts w:ascii="Times New Roman" w:hAnsi="Times New Roman"/>
                <w:bCs/>
                <w:color w:val="000000"/>
                <w:szCs w:val="24"/>
              </w:rPr>
              <w:t>:</w:t>
            </w:r>
          </w:p>
          <w:p w14:paraId="071DC3D5" w14:textId="77777777" w:rsidR="000A7664" w:rsidRPr="000A7664" w:rsidRDefault="000A7664" w:rsidP="006975BB">
            <w:pPr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</w:p>
          <w:p w14:paraId="77E56751" w14:textId="7A27E893" w:rsidR="000A7664" w:rsidRPr="000A7664" w:rsidRDefault="000A7664" w:rsidP="006975BB">
            <w:pPr>
              <w:jc w:val="both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0A7664">
              <w:rPr>
                <w:rFonts w:ascii="Times New Roman" w:hAnsi="Times New Roman"/>
                <w:bCs/>
                <w:color w:val="000000"/>
                <w:szCs w:val="24"/>
              </w:rPr>
              <w:t>Кандидатът следва да приложи техническа спецификация на доставените материали</w:t>
            </w:r>
          </w:p>
          <w:p w14:paraId="6C254EA0" w14:textId="77777777" w:rsidR="006975BB" w:rsidRPr="0046265B" w:rsidRDefault="006975BB" w:rsidP="006975BB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36D9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243C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2D4311CF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3210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Изисквания към правата на собственост и правата на ползване на интелектуални продукти </w:t>
            </w:r>
            <w:r w:rsidRPr="0046265B">
              <w:rPr>
                <w:rFonts w:ascii="Times New Roman" w:hAnsi="Times New Roman"/>
                <w:position w:val="8"/>
                <w:szCs w:val="24"/>
              </w:rPr>
              <w:t>(ако е приложимо)</w:t>
            </w: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>.</w:t>
            </w:r>
          </w:p>
          <w:p w14:paraId="2A826010" w14:textId="2FF240DD" w:rsidR="00512593" w:rsidRPr="0046265B" w:rsidRDefault="006975BB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position w:val="8"/>
                <w:szCs w:val="24"/>
              </w:rPr>
              <w:t>Не приложимо</w:t>
            </w:r>
          </w:p>
          <w:p w14:paraId="66AC0DE4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D9FD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9E8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00FAEDE6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F497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>Изисквания за обучение на персонала на бенефициента за експлоатация :</w:t>
            </w:r>
          </w:p>
          <w:p w14:paraId="35C9F5C9" w14:textId="6F9768D5" w:rsidR="0046265B" w:rsidRPr="0046265B" w:rsidRDefault="006975BB" w:rsidP="00A12FE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 приложимо</w:t>
            </w:r>
          </w:p>
          <w:p w14:paraId="1FE6EAF4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43CA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A294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270F08BD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3C6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i/>
                <w:color w:val="000000"/>
                <w:szCs w:val="24"/>
              </w:rPr>
            </w:pPr>
            <w:r w:rsidRPr="0046265B">
              <w:rPr>
                <w:rFonts w:ascii="Times New Roman" w:hAnsi="Times New Roman"/>
                <w:szCs w:val="24"/>
              </w:rPr>
              <w:t>Подпомагащи дейности и условия от бенефициента (ако е приложимо)</w:t>
            </w:r>
            <w:r w:rsidRPr="0046265B">
              <w:rPr>
                <w:rFonts w:ascii="Times New Roman" w:hAnsi="Times New Roman"/>
                <w:b/>
                <w:szCs w:val="24"/>
              </w:rPr>
              <w:t>.</w:t>
            </w:r>
            <w:r w:rsidRPr="0046265B">
              <w:rPr>
                <w:rFonts w:ascii="Times New Roman" w:hAnsi="Times New Roman"/>
                <w:i/>
                <w:color w:val="0000FF"/>
                <w:szCs w:val="24"/>
              </w:rPr>
              <w:t xml:space="preserve"> </w:t>
            </w:r>
          </w:p>
          <w:p w14:paraId="521FF4A4" w14:textId="3986272B" w:rsidR="0046265B" w:rsidRPr="006975BB" w:rsidRDefault="006975BB" w:rsidP="00A12FE6">
            <w:pPr>
              <w:jc w:val="both"/>
              <w:rPr>
                <w:rFonts w:ascii="Times New Roman" w:hAnsi="Times New Roman"/>
                <w:iCs/>
                <w:color w:val="000000"/>
                <w:szCs w:val="24"/>
              </w:rPr>
            </w:pPr>
            <w:r w:rsidRPr="006975BB">
              <w:rPr>
                <w:rFonts w:ascii="Times New Roman" w:hAnsi="Times New Roman"/>
                <w:iCs/>
                <w:color w:val="000000"/>
                <w:szCs w:val="24"/>
              </w:rPr>
              <w:t>Не приложимо</w:t>
            </w:r>
          </w:p>
          <w:p w14:paraId="2EF92859" w14:textId="77777777" w:rsidR="0046265B" w:rsidRPr="0046265B" w:rsidRDefault="0046265B" w:rsidP="00512593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9FF9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B6D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  <w:tr w:rsidR="0046265B" w:rsidRPr="0046265B" w14:paraId="4EE05D97" w14:textId="77777777" w:rsidTr="008B6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031F" w14:textId="41C96F49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  <w:r w:rsidRPr="0046265B">
              <w:rPr>
                <w:rFonts w:ascii="Times New Roman" w:hAnsi="Times New Roman"/>
                <w:color w:val="000000"/>
                <w:position w:val="8"/>
                <w:szCs w:val="24"/>
              </w:rPr>
              <w:t xml:space="preserve">Други: </w:t>
            </w:r>
            <w:r w:rsidR="006975BB">
              <w:rPr>
                <w:rFonts w:ascii="Times New Roman" w:hAnsi="Times New Roman"/>
                <w:color w:val="000000"/>
                <w:position w:val="8"/>
                <w:szCs w:val="24"/>
              </w:rPr>
              <w:t>Не</w:t>
            </w:r>
          </w:p>
          <w:p w14:paraId="4EB7622D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2EBD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30F" w14:textId="77777777" w:rsidR="0046265B" w:rsidRPr="0046265B" w:rsidRDefault="0046265B" w:rsidP="00A12FE6">
            <w:pPr>
              <w:jc w:val="both"/>
              <w:rPr>
                <w:rFonts w:ascii="Times New Roman" w:hAnsi="Times New Roman"/>
                <w:color w:val="000000"/>
                <w:position w:val="8"/>
                <w:szCs w:val="24"/>
              </w:rPr>
            </w:pPr>
          </w:p>
        </w:tc>
      </w:tr>
    </w:tbl>
    <w:p w14:paraId="10734D37" w14:textId="77777777" w:rsidR="0046265B" w:rsidRPr="0046265B" w:rsidRDefault="0046265B" w:rsidP="0046265B">
      <w:pPr>
        <w:jc w:val="both"/>
        <w:rPr>
          <w:rFonts w:ascii="Times New Roman" w:hAnsi="Times New Roman"/>
          <w:b/>
          <w:color w:val="000000"/>
          <w:position w:val="8"/>
          <w:szCs w:val="24"/>
          <w:lang w:val="en-US"/>
        </w:rPr>
      </w:pPr>
    </w:p>
    <w:p w14:paraId="3265E4EA" w14:textId="77777777" w:rsidR="00060621" w:rsidRDefault="0046265B" w:rsidP="00922716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 xml:space="preserve">При така предложените от нас условия, в </w:t>
      </w:r>
      <w:r w:rsidR="00060621">
        <w:rPr>
          <w:rFonts w:ascii="Times New Roman" w:hAnsi="Times New Roman"/>
          <w:color w:val="000000"/>
          <w:position w:val="8"/>
          <w:szCs w:val="24"/>
        </w:rPr>
        <w:t>нашето ценово предложение</w:t>
      </w:r>
      <w:r w:rsidRPr="0046265B">
        <w:rPr>
          <w:rFonts w:ascii="Times New Roman" w:hAnsi="Times New Roman"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>
        <w:rPr>
          <w:rFonts w:ascii="Times New Roman" w:hAnsi="Times New Roman"/>
          <w:color w:val="000000"/>
          <w:position w:val="8"/>
          <w:szCs w:val="24"/>
        </w:rPr>
        <w:t>, както следва:</w:t>
      </w:r>
    </w:p>
    <w:p w14:paraId="0A0BA5C0" w14:textId="77777777" w:rsidR="00060621" w:rsidRDefault="00060621" w:rsidP="00060621">
      <w:pPr>
        <w:jc w:val="center"/>
        <w:rPr>
          <w:rFonts w:ascii="Times New Roman" w:hAnsi="Times New Roman"/>
          <w:color w:val="000000"/>
          <w:position w:val="8"/>
          <w:szCs w:val="24"/>
        </w:rPr>
      </w:pPr>
    </w:p>
    <w:p w14:paraId="7BE267D3" w14:textId="77777777" w:rsidR="00060621" w:rsidRPr="00060621" w:rsidRDefault="00BD1E1F" w:rsidP="00060621">
      <w:pPr>
        <w:jc w:val="center"/>
        <w:rPr>
          <w:rFonts w:ascii="Times New Roman" w:hAnsi="Times New Roman"/>
          <w:b/>
        </w:rPr>
      </w:pP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  <w:r w:rsidR="00060621">
        <w:rPr>
          <w:rFonts w:ascii="Times New Roman" w:hAnsi="Times New Roman"/>
          <w:b/>
        </w:rPr>
        <w:t>ЦЕНОВО ПРЕДЛОЖЕНИЕ</w:t>
      </w:r>
    </w:p>
    <w:p w14:paraId="37B608E2" w14:textId="77777777" w:rsidR="00060621" w:rsidRPr="00060621" w:rsidRDefault="00060621" w:rsidP="00060621">
      <w:pPr>
        <w:jc w:val="both"/>
        <w:rPr>
          <w:rFonts w:ascii="Times New Roman" w:hAnsi="Times New Roman"/>
          <w:b/>
          <w:i/>
          <w:caps/>
          <w:u w:val="single"/>
        </w:rPr>
      </w:pPr>
    </w:p>
    <w:p w14:paraId="5D7F8A0F" w14:textId="77777777" w:rsidR="00060621" w:rsidRPr="00060621" w:rsidRDefault="00060621" w:rsidP="00060621">
      <w:pPr>
        <w:rPr>
          <w:rFonts w:ascii="Times New Roman" w:hAnsi="Times New Roman"/>
          <w:b/>
          <w:bCs/>
          <w:sz w:val="22"/>
          <w:u w:val="single"/>
        </w:rPr>
      </w:pPr>
      <w:r w:rsidRPr="00060621">
        <w:rPr>
          <w:rFonts w:ascii="Times New Roman" w:hAnsi="Times New Roman"/>
          <w:b/>
          <w:bCs/>
          <w:sz w:val="22"/>
          <w:u w:val="single"/>
        </w:rPr>
        <w:t>І. ЦЕНА И УСЛОВИЯ НА ДОСТАВКА</w:t>
      </w:r>
    </w:p>
    <w:p w14:paraId="00E057FD" w14:textId="77777777" w:rsidR="00060621" w:rsidRPr="00060621" w:rsidRDefault="00060621" w:rsidP="00060621">
      <w:pPr>
        <w:rPr>
          <w:rFonts w:ascii="Times New Roman" w:hAnsi="Times New Roman"/>
          <w:b/>
          <w:bCs/>
          <w:sz w:val="22"/>
        </w:rPr>
      </w:pPr>
    </w:p>
    <w:p w14:paraId="399C4606" w14:textId="77777777" w:rsidR="00060621" w:rsidRPr="00060621" w:rsidRDefault="00060621" w:rsidP="00060621">
      <w:pPr>
        <w:rPr>
          <w:rFonts w:ascii="Times New Roman" w:hAnsi="Times New Roman"/>
          <w:b/>
          <w:sz w:val="22"/>
        </w:rPr>
      </w:pPr>
      <w:r w:rsidRPr="00060621">
        <w:rPr>
          <w:rFonts w:ascii="Times New Roman" w:hAnsi="Times New Roman"/>
          <w:b/>
          <w:sz w:val="22"/>
        </w:rPr>
        <w:t>Изпълнението на предмета на процедурата ще извършим при следните цени:</w:t>
      </w:r>
    </w:p>
    <w:p w14:paraId="3B37281A" w14:textId="77777777" w:rsidR="00060621" w:rsidRPr="00060621" w:rsidRDefault="00060621" w:rsidP="00060621">
      <w:pPr>
        <w:rPr>
          <w:rFonts w:ascii="Times New Roman" w:hAnsi="Times New Roman"/>
          <w:b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240"/>
        <w:gridCol w:w="1080"/>
        <w:gridCol w:w="1620"/>
        <w:gridCol w:w="1980"/>
      </w:tblGrid>
      <w:tr w:rsidR="00060621" w:rsidRPr="00060621" w14:paraId="3A450B84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A3D2B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97EA6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position w:val="8"/>
                <w:sz w:val="20"/>
              </w:rPr>
            </w:pPr>
            <w:r w:rsidRPr="00060621">
              <w:rPr>
                <w:rFonts w:ascii="Times New Roman" w:hAnsi="Times New Roman"/>
                <w:position w:val="8"/>
                <w:sz w:val="20"/>
              </w:rPr>
              <w:t>Описание на доставките/услугите/</w:t>
            </w:r>
          </w:p>
          <w:p w14:paraId="27DC92F4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position w:val="8"/>
                <w:sz w:val="20"/>
              </w:rPr>
              <w:t>дейностите/ строителството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E5CCD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>К-во /бр./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B0D39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>Единична цена в лева</w:t>
            </w:r>
          </w:p>
          <w:p w14:paraId="54771AFF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621">
              <w:rPr>
                <w:rFonts w:ascii="Times New Roman" w:hAnsi="Times New Roman"/>
                <w:sz w:val="18"/>
                <w:szCs w:val="18"/>
              </w:rPr>
              <w:t>(с изключение на процедурите с предмет услуги)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399ED" w14:textId="77777777" w:rsidR="00060621" w:rsidRPr="00060621" w:rsidRDefault="00060621" w:rsidP="00D416A4">
            <w:pPr>
              <w:jc w:val="center"/>
              <w:rPr>
                <w:rFonts w:ascii="Times New Roman" w:hAnsi="Times New Roman"/>
                <w:sz w:val="20"/>
              </w:rPr>
            </w:pPr>
            <w:r w:rsidRPr="00060621">
              <w:rPr>
                <w:rFonts w:ascii="Times New Roman" w:hAnsi="Times New Roman"/>
                <w:sz w:val="20"/>
              </w:rPr>
              <w:t xml:space="preserve">Обща цена в лева без ДДС </w:t>
            </w:r>
            <w:r w:rsidRPr="00060621">
              <w:rPr>
                <w:rFonts w:ascii="Times New Roman" w:hAnsi="Times New Roman"/>
                <w:sz w:val="16"/>
                <w:szCs w:val="16"/>
              </w:rPr>
              <w:t>(не се попълва при извършване на периодични доставки)</w:t>
            </w:r>
          </w:p>
        </w:tc>
      </w:tr>
      <w:tr w:rsidR="00060621" w:rsidRPr="00060621" w14:paraId="539E3740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78885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D0752" w14:textId="3C41DA9D" w:rsidR="00060621" w:rsidRPr="006975BB" w:rsidRDefault="006975BB" w:rsidP="00060621">
            <w:pPr>
              <w:rPr>
                <w:rFonts w:ascii="Times New Roman" w:hAnsi="Times New Roman"/>
                <w:bCs/>
                <w:sz w:val="22"/>
              </w:rPr>
            </w:pPr>
            <w:r w:rsidRPr="006975BB">
              <w:rPr>
                <w:rFonts w:ascii="Times New Roman" w:hAnsi="Times New Roman"/>
                <w:bCs/>
                <w:sz w:val="22"/>
              </w:rPr>
              <w:t>Електронен модул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EA6AF" w14:textId="7E027CC5" w:rsidR="00060621" w:rsidRPr="006975BB" w:rsidRDefault="006975BB" w:rsidP="00060621">
            <w:pPr>
              <w:rPr>
                <w:rFonts w:ascii="Times New Roman" w:hAnsi="Times New Roman"/>
                <w:bCs/>
                <w:sz w:val="22"/>
              </w:rPr>
            </w:pPr>
            <w:r w:rsidRPr="006975BB">
              <w:rPr>
                <w:rFonts w:ascii="Times New Roman" w:hAnsi="Times New Roman"/>
                <w:bCs/>
                <w:sz w:val="22"/>
              </w:rPr>
              <w:t>12 бр. сетове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D75DE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FADE0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060621" w:rsidRPr="00060621" w14:paraId="054186E6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7A06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27F9" w14:textId="18CEDAAC" w:rsidR="00060621" w:rsidRPr="00060621" w:rsidRDefault="006975BB" w:rsidP="0006062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Корпус на устройсто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5599" w14:textId="52A7B985" w:rsidR="00060621" w:rsidRPr="00060621" w:rsidRDefault="006975BB" w:rsidP="0006062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95C3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491B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060621" w:rsidRPr="00060621" w14:paraId="35F0B694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0E339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C7FD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1D4A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5469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0049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060621" w:rsidRPr="00060621" w14:paraId="1FE62AF5" w14:textId="77777777" w:rsidTr="00C830AF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1F3C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  <w:r w:rsidRPr="00060621"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27FA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59F1" w14:textId="77777777" w:rsidR="00060621" w:rsidRPr="00060621" w:rsidRDefault="00060621" w:rsidP="00060621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4E44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5DC5" w14:textId="77777777" w:rsidR="00060621" w:rsidRPr="00060621" w:rsidRDefault="00060621" w:rsidP="00060621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5C0AAB0E" w14:textId="77777777" w:rsidR="00060621" w:rsidRPr="00060621" w:rsidRDefault="00060621" w:rsidP="00060621">
      <w:pPr>
        <w:rPr>
          <w:rFonts w:ascii="Times New Roman" w:hAnsi="Times New Roman"/>
          <w:b/>
          <w:sz w:val="12"/>
          <w:szCs w:val="12"/>
        </w:rPr>
      </w:pPr>
    </w:p>
    <w:p w14:paraId="20511ED1" w14:textId="77777777" w:rsidR="00060621" w:rsidRPr="00060621" w:rsidRDefault="00060621" w:rsidP="00060621">
      <w:pPr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За изпълнение предмета на процедурата в съответствие с условията на настоящата процедура, общата цена</w:t>
      </w:r>
      <w:r w:rsidRPr="00060621">
        <w:rPr>
          <w:rFonts w:ascii="Times New Roman" w:hAnsi="Times New Roman"/>
          <w:b/>
          <w:vertAlign w:val="superscript"/>
        </w:rPr>
        <w:footnoteReference w:id="1"/>
      </w:r>
      <w:r w:rsidRPr="00060621">
        <w:rPr>
          <w:rFonts w:ascii="Times New Roman" w:hAnsi="Times New Roman"/>
          <w:b/>
        </w:rPr>
        <w:t xml:space="preserve"> на нашата оферта възлиза на:</w:t>
      </w:r>
    </w:p>
    <w:p w14:paraId="6317EC86" w14:textId="77777777" w:rsidR="00060621" w:rsidRPr="00060621" w:rsidRDefault="00060621" w:rsidP="00060621">
      <w:pPr>
        <w:rPr>
          <w:rFonts w:ascii="Times New Roman" w:hAnsi="Times New Roman"/>
          <w:b/>
        </w:rPr>
      </w:pPr>
    </w:p>
    <w:p w14:paraId="27D9BE27" w14:textId="77777777" w:rsidR="00060621" w:rsidRPr="00060621" w:rsidRDefault="00060621" w:rsidP="00060621">
      <w:pPr>
        <w:rPr>
          <w:rFonts w:ascii="Times New Roman" w:hAnsi="Times New Roman"/>
          <w:b/>
          <w:i/>
        </w:rPr>
      </w:pPr>
      <w:r w:rsidRPr="00060621">
        <w:rPr>
          <w:rFonts w:ascii="Times New Roman" w:hAnsi="Times New Roman"/>
          <w:b/>
          <w:sz w:val="22"/>
        </w:rPr>
        <w:lastRenderedPageBreak/>
        <w:t xml:space="preserve">Цифром:__________________ </w:t>
      </w:r>
      <w:r w:rsidRPr="00060621">
        <w:rPr>
          <w:rFonts w:ascii="Times New Roman" w:hAnsi="Times New Roman"/>
          <w:b/>
        </w:rPr>
        <w:t>Словом:__________________________________</w:t>
      </w:r>
    </w:p>
    <w:p w14:paraId="6760A01A" w14:textId="77777777" w:rsidR="00060621" w:rsidRPr="00060621" w:rsidRDefault="00060621" w:rsidP="00DE1E71">
      <w:pPr>
        <w:ind w:firstLine="1080"/>
        <w:rPr>
          <w:rFonts w:ascii="Times New Roman" w:hAnsi="Times New Roman"/>
          <w:sz w:val="16"/>
          <w:szCs w:val="16"/>
        </w:rPr>
      </w:pPr>
      <w:r w:rsidRPr="00060621">
        <w:rPr>
          <w:rFonts w:ascii="Times New Roman" w:hAnsi="Times New Roman"/>
          <w:sz w:val="16"/>
          <w:szCs w:val="16"/>
        </w:rPr>
        <w:t>(</w:t>
      </w:r>
      <w:r w:rsidRPr="00060621">
        <w:rPr>
          <w:rFonts w:ascii="Times New Roman" w:hAnsi="Times New Roman"/>
          <w:i/>
          <w:sz w:val="16"/>
          <w:szCs w:val="16"/>
        </w:rPr>
        <w:t>посочва се цифром и словом стойността без ДДС</w:t>
      </w:r>
      <w:r w:rsidRPr="00060621">
        <w:rPr>
          <w:rFonts w:ascii="Times New Roman" w:hAnsi="Times New Roman"/>
          <w:sz w:val="16"/>
          <w:szCs w:val="16"/>
        </w:rPr>
        <w:t>)</w:t>
      </w:r>
    </w:p>
    <w:p w14:paraId="00EAFFA8" w14:textId="77777777" w:rsidR="00060621" w:rsidRPr="00060621" w:rsidRDefault="00060621" w:rsidP="00060621">
      <w:pPr>
        <w:rPr>
          <w:rFonts w:ascii="Times New Roman" w:hAnsi="Times New Roman"/>
          <w:sz w:val="22"/>
        </w:rPr>
      </w:pPr>
    </w:p>
    <w:p w14:paraId="525E8D52" w14:textId="77777777" w:rsidR="00060621" w:rsidRPr="00060621" w:rsidRDefault="00060621" w:rsidP="00060621">
      <w:pPr>
        <w:ind w:firstLine="720"/>
        <w:rPr>
          <w:rFonts w:ascii="Times New Roman" w:hAnsi="Times New Roman"/>
          <w:b/>
        </w:rPr>
      </w:pPr>
      <w:r w:rsidRPr="00060621">
        <w:rPr>
          <w:rFonts w:ascii="Times New Roman" w:hAnsi="Times New Roman"/>
          <w:b/>
        </w:rPr>
        <w:t>Декларираме, че в предложената цена е спазено изискването за минимална цена на труда (</w:t>
      </w:r>
      <w:r w:rsidRPr="00060621">
        <w:rPr>
          <w:rFonts w:ascii="Times New Roman" w:hAnsi="Times New Roman"/>
          <w:b/>
          <w:sz w:val="18"/>
          <w:szCs w:val="18"/>
        </w:rPr>
        <w:t>за случаите, когато процедурата е за избор на изпълнител на договор за строителство</w:t>
      </w:r>
      <w:r w:rsidRPr="00060621">
        <w:rPr>
          <w:rFonts w:ascii="Times New Roman" w:hAnsi="Times New Roman"/>
          <w:b/>
        </w:rPr>
        <w:t>).</w:t>
      </w:r>
    </w:p>
    <w:p w14:paraId="106072F6" w14:textId="77777777" w:rsidR="00060621" w:rsidRPr="00060621" w:rsidRDefault="00060621" w:rsidP="00060621">
      <w:pPr>
        <w:rPr>
          <w:rFonts w:ascii="Times New Roman" w:hAnsi="Times New Roman"/>
          <w:b/>
          <w:lang w:val="ru-RU"/>
        </w:rPr>
      </w:pPr>
    </w:p>
    <w:p w14:paraId="5F270315" w14:textId="77777777" w:rsidR="00060621" w:rsidRPr="00060621" w:rsidRDefault="00060621" w:rsidP="00060621">
      <w:pPr>
        <w:rPr>
          <w:rFonts w:ascii="Times New Roman" w:hAnsi="Times New Roman"/>
          <w:b/>
          <w:lang w:val="ru-RU"/>
        </w:rPr>
      </w:pPr>
    </w:p>
    <w:p w14:paraId="76AE33E9" w14:textId="77777777" w:rsidR="00060621" w:rsidRPr="00060621" w:rsidRDefault="00060621" w:rsidP="00060621">
      <w:pPr>
        <w:rPr>
          <w:rFonts w:ascii="Times New Roman" w:hAnsi="Times New Roman"/>
          <w:b/>
          <w:u w:val="single"/>
        </w:rPr>
      </w:pPr>
      <w:r w:rsidRPr="00060621">
        <w:rPr>
          <w:rFonts w:ascii="Times New Roman" w:hAnsi="Times New Roman"/>
          <w:b/>
          <w:u w:val="single"/>
        </w:rPr>
        <w:t>ІІ. НАЧИН НА ПЛАЩАНЕ</w:t>
      </w:r>
    </w:p>
    <w:p w14:paraId="140A7872" w14:textId="77777777" w:rsidR="00060621" w:rsidRPr="00060621" w:rsidRDefault="00060621" w:rsidP="00060621">
      <w:pPr>
        <w:rPr>
          <w:rFonts w:ascii="Times New Roman" w:hAnsi="Times New Roman"/>
        </w:rPr>
      </w:pPr>
      <w:r w:rsidRPr="00060621">
        <w:rPr>
          <w:rFonts w:ascii="Times New Roman" w:hAnsi="Times New Roman"/>
        </w:rPr>
        <w:t>Предлаганият от нас начин на плащане е, както следва: __________________________</w:t>
      </w:r>
    </w:p>
    <w:p w14:paraId="70BB5832" w14:textId="77777777" w:rsidR="00060621" w:rsidRPr="00060621" w:rsidRDefault="00060621" w:rsidP="00060621">
      <w:pPr>
        <w:ind w:left="5664" w:firstLine="708"/>
        <w:rPr>
          <w:rFonts w:ascii="Times New Roman" w:hAnsi="Times New Roman"/>
          <w:sz w:val="16"/>
          <w:szCs w:val="16"/>
        </w:rPr>
      </w:pPr>
      <w:r w:rsidRPr="00060621">
        <w:rPr>
          <w:rFonts w:ascii="Times New Roman" w:hAnsi="Times New Roman"/>
          <w:i/>
          <w:iCs/>
          <w:sz w:val="16"/>
          <w:szCs w:val="16"/>
        </w:rPr>
        <w:t>( описва се)</w:t>
      </w:r>
    </w:p>
    <w:p w14:paraId="5E336B80" w14:textId="77777777" w:rsidR="00060621" w:rsidRPr="00060621" w:rsidRDefault="00060621" w:rsidP="00060621">
      <w:pPr>
        <w:rPr>
          <w:rFonts w:ascii="Times New Roman" w:hAnsi="Times New Roman"/>
          <w:b/>
          <w:sz w:val="22"/>
        </w:rPr>
      </w:pPr>
    </w:p>
    <w:p w14:paraId="75AFF8B8" w14:textId="3826F5D7" w:rsidR="00060621" w:rsidRPr="00060621" w:rsidRDefault="00060621" w:rsidP="00060621">
      <w:pPr>
        <w:ind w:firstLine="708"/>
        <w:jc w:val="both"/>
        <w:rPr>
          <w:rFonts w:ascii="Times New Roman" w:hAnsi="Times New Roman"/>
        </w:rPr>
      </w:pPr>
      <w:r w:rsidRPr="00060621">
        <w:rPr>
          <w:rFonts w:ascii="Times New Roman" w:hAnsi="Times New Roman"/>
        </w:rPr>
        <w:t xml:space="preserve">При </w:t>
      </w:r>
      <w:r w:rsidR="00407E23">
        <w:rPr>
          <w:rFonts w:ascii="Times New Roman" w:hAnsi="Times New Roman"/>
        </w:rPr>
        <w:t>разминаване</w:t>
      </w:r>
      <w:r w:rsidRPr="00060621">
        <w:rPr>
          <w:rFonts w:ascii="Times New Roman" w:hAnsi="Times New Roman"/>
        </w:rPr>
        <w:t xml:space="preserve"> между предложените единична и обща цена, валидна ще бъде </w:t>
      </w:r>
      <w:r w:rsidRPr="00060621">
        <w:rPr>
          <w:rFonts w:ascii="Times New Roman" w:hAnsi="Times New Roman"/>
          <w:iCs/>
        </w:rPr>
        <w:t>общата</w:t>
      </w:r>
      <w:r w:rsidR="004C1580">
        <w:rPr>
          <w:rFonts w:ascii="Times New Roman" w:hAnsi="Times New Roman"/>
          <w:iCs/>
        </w:rPr>
        <w:t xml:space="preserve"> </w:t>
      </w:r>
      <w:r w:rsidRPr="00060621">
        <w:rPr>
          <w:rFonts w:ascii="Times New Roman" w:hAnsi="Times New Roman"/>
        </w:rPr>
        <w:t xml:space="preserve">цена на офертата. В случай че бъде открито такова несъответствие, ще бъдем задължени да приведем </w:t>
      </w:r>
      <w:r w:rsidRPr="00060621">
        <w:rPr>
          <w:rFonts w:ascii="Times New Roman" w:hAnsi="Times New Roman"/>
          <w:iCs/>
        </w:rPr>
        <w:t>единичната</w:t>
      </w:r>
      <w:r w:rsidRPr="00060621">
        <w:rPr>
          <w:rFonts w:ascii="Times New Roman" w:hAnsi="Times New Roman"/>
        </w:rPr>
        <w:t xml:space="preserve"> цена в съответствие с </w:t>
      </w:r>
      <w:r w:rsidRPr="00060621">
        <w:rPr>
          <w:rFonts w:ascii="Times New Roman" w:hAnsi="Times New Roman"/>
          <w:iCs/>
        </w:rPr>
        <w:t>общата</w:t>
      </w:r>
      <w:r w:rsidRPr="00060621">
        <w:rPr>
          <w:rFonts w:ascii="Times New Roman" w:hAnsi="Times New Roman"/>
        </w:rPr>
        <w:t xml:space="preserve">  цена на офертата.</w:t>
      </w:r>
    </w:p>
    <w:p w14:paraId="7AE5A845" w14:textId="77777777" w:rsidR="00060621" w:rsidRPr="00060621" w:rsidRDefault="00060621" w:rsidP="00060621">
      <w:pPr>
        <w:jc w:val="both"/>
        <w:rPr>
          <w:rFonts w:ascii="Times New Roman" w:hAnsi="Times New Roman"/>
        </w:rPr>
      </w:pPr>
    </w:p>
    <w:p w14:paraId="577561F7" w14:textId="77777777" w:rsidR="00060621" w:rsidRPr="00060621" w:rsidRDefault="00060621" w:rsidP="00060621">
      <w:pPr>
        <w:ind w:firstLine="708"/>
        <w:jc w:val="both"/>
        <w:rPr>
          <w:rFonts w:ascii="Times New Roman" w:hAnsi="Times New Roman"/>
          <w:szCs w:val="24"/>
        </w:rPr>
      </w:pPr>
      <w:r w:rsidRPr="00060621">
        <w:rPr>
          <w:rFonts w:ascii="Times New Roman" w:hAnsi="Times New Roman"/>
          <w:szCs w:val="24"/>
        </w:rPr>
        <w:t>При несъответствие между сумата, написана с цифри</w:t>
      </w:r>
      <w:r w:rsidR="00DC6B71" w:rsidRPr="00CA6F4A">
        <w:rPr>
          <w:rFonts w:ascii="Times New Roman" w:hAnsi="Times New Roman"/>
          <w:szCs w:val="24"/>
        </w:rPr>
        <w:t>,</w:t>
      </w:r>
      <w:r w:rsidRPr="00060621">
        <w:rPr>
          <w:rFonts w:ascii="Times New Roman" w:hAnsi="Times New Roman"/>
          <w:szCs w:val="24"/>
        </w:rPr>
        <w:t xml:space="preserve"> и тази, написана с думи, важи сумата, написана с думи.</w:t>
      </w:r>
    </w:p>
    <w:p w14:paraId="4D3C2728" w14:textId="77777777" w:rsidR="00060621" w:rsidRPr="00060621" w:rsidRDefault="00060621" w:rsidP="00060621">
      <w:pPr>
        <w:jc w:val="both"/>
        <w:rPr>
          <w:rFonts w:ascii="Times New Roman" w:hAnsi="Times New Roman"/>
        </w:rPr>
      </w:pPr>
    </w:p>
    <w:p w14:paraId="17B70EFD" w14:textId="77777777" w:rsidR="00060621" w:rsidRPr="00060621" w:rsidRDefault="00060621" w:rsidP="00060621">
      <w:pPr>
        <w:jc w:val="both"/>
        <w:rPr>
          <w:rFonts w:ascii="Times New Roman" w:hAnsi="Times New Roman"/>
          <w:sz w:val="22"/>
          <w:lang w:val="ru-RU"/>
        </w:rPr>
      </w:pPr>
    </w:p>
    <w:p w14:paraId="64C6B123" w14:textId="77777777" w:rsidR="00060621" w:rsidRPr="00C607C9" w:rsidRDefault="00060621" w:rsidP="00060621">
      <w:pPr>
        <w:ind w:firstLine="708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Като неразделна част от настоящата Оферта, прилагаме следните документи:</w:t>
      </w:r>
    </w:p>
    <w:p w14:paraId="35867284" w14:textId="77777777" w:rsidR="00060621" w:rsidRPr="00C607C9" w:rsidRDefault="00060621" w:rsidP="00060621">
      <w:pPr>
        <w:jc w:val="both"/>
        <w:rPr>
          <w:rFonts w:ascii="Times New Roman" w:hAnsi="Times New Roman"/>
          <w:szCs w:val="24"/>
        </w:rPr>
      </w:pPr>
    </w:p>
    <w:p w14:paraId="01E413E3" w14:textId="77777777" w:rsidR="00060621" w:rsidRPr="00C607C9" w:rsidRDefault="00407E23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Декларация с посочване на </w:t>
      </w:r>
      <w:r w:rsidR="00C607C9" w:rsidRPr="00C607C9">
        <w:rPr>
          <w:rFonts w:ascii="Times New Roman" w:hAnsi="Times New Roman"/>
          <w:szCs w:val="24"/>
        </w:rPr>
        <w:t>ЕИК/Удостоверение за актуално състояние</w:t>
      </w:r>
      <w:r w:rsidR="00060621" w:rsidRPr="00C607C9">
        <w:rPr>
          <w:rFonts w:ascii="Times New Roman" w:hAnsi="Times New Roman"/>
          <w:szCs w:val="24"/>
        </w:rPr>
        <w:t>;</w:t>
      </w:r>
    </w:p>
    <w:p w14:paraId="25DBAE74" w14:textId="77777777" w:rsidR="003A5D39" w:rsidRPr="003A5D39" w:rsidRDefault="00060621" w:rsidP="003A5D39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b/>
          <w:bCs/>
          <w:szCs w:val="24"/>
        </w:rPr>
      </w:pPr>
      <w:r w:rsidRPr="00C607C9">
        <w:rPr>
          <w:rFonts w:ascii="Times New Roman" w:hAnsi="Times New Roman"/>
          <w:szCs w:val="24"/>
        </w:rPr>
        <w:t xml:space="preserve">Декларация по </w:t>
      </w:r>
      <w:r w:rsidR="007404EE">
        <w:rPr>
          <w:rFonts w:ascii="Times New Roman" w:hAnsi="Times New Roman"/>
          <w:szCs w:val="24"/>
        </w:rPr>
        <w:t>чл. 12, ал.</w:t>
      </w:r>
      <w:r w:rsidR="00BD3D26">
        <w:rPr>
          <w:rFonts w:ascii="Times New Roman" w:hAnsi="Times New Roman"/>
          <w:szCs w:val="24"/>
        </w:rPr>
        <w:t xml:space="preserve"> </w:t>
      </w:r>
      <w:r w:rsidR="007404EE">
        <w:rPr>
          <w:rFonts w:ascii="Times New Roman" w:hAnsi="Times New Roman"/>
          <w:szCs w:val="24"/>
        </w:rPr>
        <w:t>1, т.</w:t>
      </w:r>
      <w:r w:rsidR="00BD3D26">
        <w:rPr>
          <w:rFonts w:ascii="Times New Roman" w:hAnsi="Times New Roman"/>
          <w:szCs w:val="24"/>
        </w:rPr>
        <w:t xml:space="preserve"> </w:t>
      </w:r>
      <w:r w:rsidR="007404EE">
        <w:rPr>
          <w:rFonts w:ascii="Times New Roman" w:hAnsi="Times New Roman"/>
          <w:szCs w:val="24"/>
        </w:rPr>
        <w:t xml:space="preserve">1 </w:t>
      </w:r>
      <w:r w:rsidR="007404EE" w:rsidRPr="007404EE">
        <w:rPr>
          <w:rFonts w:ascii="Times New Roman" w:hAnsi="Times New Roman"/>
          <w:szCs w:val="24"/>
        </w:rPr>
        <w:t>.</w:t>
      </w:r>
      <w:r w:rsidRPr="000655E4">
        <w:rPr>
          <w:rFonts w:ascii="Times New Roman" w:hAnsi="Times New Roman"/>
          <w:szCs w:val="24"/>
        </w:rPr>
        <w:t>от</w:t>
      </w:r>
      <w:r w:rsidRPr="00C607C9">
        <w:rPr>
          <w:rFonts w:ascii="Times New Roman" w:hAnsi="Times New Roman"/>
          <w:szCs w:val="24"/>
        </w:rPr>
        <w:t xml:space="preserve"> Постановление № </w:t>
      </w:r>
      <w:r w:rsidR="003A5D39">
        <w:rPr>
          <w:rFonts w:ascii="Times New Roman" w:hAnsi="Times New Roman"/>
          <w:szCs w:val="24"/>
        </w:rPr>
        <w:t>4</w:t>
      </w:r>
      <w:r w:rsidRPr="00C607C9">
        <w:rPr>
          <w:rFonts w:ascii="Times New Roman" w:hAnsi="Times New Roman"/>
          <w:szCs w:val="24"/>
        </w:rPr>
        <w:t xml:space="preserve"> на Министерския съвет от</w:t>
      </w:r>
      <w:r w:rsidR="003A5D39">
        <w:rPr>
          <w:rFonts w:ascii="Times New Roman" w:hAnsi="Times New Roman"/>
          <w:szCs w:val="24"/>
        </w:rPr>
        <w:t xml:space="preserve"> </w:t>
      </w:r>
      <w:r w:rsidRPr="00C607C9">
        <w:rPr>
          <w:rFonts w:ascii="Times New Roman" w:hAnsi="Times New Roman"/>
          <w:szCs w:val="24"/>
        </w:rPr>
        <w:t xml:space="preserve"> </w:t>
      </w:r>
      <w:r w:rsidR="003A5D39" w:rsidRPr="003A5D39">
        <w:rPr>
          <w:rFonts w:ascii="Times New Roman" w:hAnsi="Times New Roman"/>
          <w:bCs/>
          <w:szCs w:val="24"/>
        </w:rPr>
        <w:t>11.01.2024 г.;</w:t>
      </w:r>
    </w:p>
    <w:p w14:paraId="77C05A74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Доказателства за икономическо и финансово състояние</w:t>
      </w:r>
      <w:r w:rsidR="00C607C9" w:rsidRPr="00C607C9">
        <w:rPr>
          <w:rFonts w:ascii="Times New Roman" w:hAnsi="Times New Roman"/>
          <w:szCs w:val="24"/>
        </w:rPr>
        <w:t xml:space="preserve"> </w:t>
      </w:r>
      <w:r w:rsidRPr="00C607C9">
        <w:rPr>
          <w:rFonts w:ascii="Times New Roman" w:hAnsi="Times New Roman"/>
          <w:szCs w:val="24"/>
        </w:rPr>
        <w:t>(ако так</w:t>
      </w:r>
      <w:r w:rsidR="00C607C9" w:rsidRPr="00C607C9">
        <w:rPr>
          <w:rFonts w:ascii="Times New Roman" w:hAnsi="Times New Roman"/>
          <w:szCs w:val="24"/>
        </w:rPr>
        <w:t>ива</w:t>
      </w:r>
      <w:r w:rsidRPr="00C607C9">
        <w:rPr>
          <w:rFonts w:ascii="Times New Roman" w:hAnsi="Times New Roman"/>
          <w:szCs w:val="24"/>
        </w:rPr>
        <w:t xml:space="preserve"> се изисква</w:t>
      </w:r>
      <w:r w:rsidR="00C607C9" w:rsidRPr="00C607C9">
        <w:rPr>
          <w:rFonts w:ascii="Times New Roman" w:hAnsi="Times New Roman"/>
          <w:szCs w:val="24"/>
        </w:rPr>
        <w:t>т</w:t>
      </w:r>
      <w:r w:rsidRPr="00C607C9">
        <w:rPr>
          <w:rFonts w:ascii="Times New Roman" w:hAnsi="Times New Roman"/>
          <w:szCs w:val="24"/>
        </w:rPr>
        <w:t>)</w:t>
      </w:r>
      <w:r w:rsidRPr="00C607C9">
        <w:rPr>
          <w:rFonts w:ascii="Times New Roman" w:hAnsi="Times New Roman"/>
          <w:szCs w:val="24"/>
          <w:lang w:val="ru-RU"/>
        </w:rPr>
        <w:t>;</w:t>
      </w:r>
    </w:p>
    <w:p w14:paraId="295AFB78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Доказателства за технически възможности и/или квалификация</w:t>
      </w:r>
      <w:r w:rsidR="00C607C9" w:rsidRPr="00C607C9">
        <w:rPr>
          <w:rFonts w:ascii="Times New Roman" w:hAnsi="Times New Roman"/>
          <w:szCs w:val="24"/>
        </w:rPr>
        <w:t xml:space="preserve"> </w:t>
      </w:r>
      <w:r w:rsidRPr="00C607C9">
        <w:rPr>
          <w:rFonts w:ascii="Times New Roman" w:hAnsi="Times New Roman"/>
          <w:szCs w:val="24"/>
        </w:rPr>
        <w:t>(ако так</w:t>
      </w:r>
      <w:r w:rsidR="00C607C9" w:rsidRPr="00C607C9">
        <w:rPr>
          <w:rFonts w:ascii="Times New Roman" w:hAnsi="Times New Roman"/>
          <w:szCs w:val="24"/>
        </w:rPr>
        <w:t>ива</w:t>
      </w:r>
      <w:r w:rsidRPr="00C607C9">
        <w:rPr>
          <w:rFonts w:ascii="Times New Roman" w:hAnsi="Times New Roman"/>
          <w:szCs w:val="24"/>
        </w:rPr>
        <w:t xml:space="preserve"> се изисква</w:t>
      </w:r>
      <w:r w:rsidR="00C607C9" w:rsidRPr="00C607C9">
        <w:rPr>
          <w:rFonts w:ascii="Times New Roman" w:hAnsi="Times New Roman"/>
          <w:szCs w:val="24"/>
        </w:rPr>
        <w:t>т</w:t>
      </w:r>
      <w:r w:rsidRPr="00C607C9">
        <w:rPr>
          <w:rFonts w:ascii="Times New Roman" w:hAnsi="Times New Roman"/>
          <w:szCs w:val="24"/>
        </w:rPr>
        <w:t>)</w:t>
      </w:r>
      <w:r w:rsidRPr="00C607C9">
        <w:rPr>
          <w:rFonts w:ascii="Times New Roman" w:hAnsi="Times New Roman"/>
          <w:szCs w:val="24"/>
          <w:lang w:val="ru-RU"/>
        </w:rPr>
        <w:t>;</w:t>
      </w:r>
    </w:p>
    <w:p w14:paraId="226DF0A7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Декларация за подизпълнителите, които ще участват в изпълнението на предмета на процедурата и дела на тяхното участие (</w:t>
      </w:r>
      <w:r w:rsidRPr="00C607C9">
        <w:rPr>
          <w:rFonts w:ascii="Times New Roman" w:hAnsi="Times New Roman"/>
          <w:i/>
          <w:iCs/>
          <w:sz w:val="18"/>
          <w:szCs w:val="18"/>
        </w:rPr>
        <w:t>ако кандидатът е декларирал, че ще ползва подизпълнители</w:t>
      </w:r>
      <w:r w:rsidRPr="00C607C9">
        <w:rPr>
          <w:rFonts w:ascii="Times New Roman" w:hAnsi="Times New Roman"/>
          <w:i/>
          <w:iCs/>
          <w:szCs w:val="24"/>
        </w:rPr>
        <w:t>)</w:t>
      </w:r>
      <w:r w:rsidRPr="00C607C9">
        <w:rPr>
          <w:rFonts w:ascii="Times New Roman" w:hAnsi="Times New Roman"/>
          <w:szCs w:val="24"/>
        </w:rPr>
        <w:t>;</w:t>
      </w:r>
    </w:p>
    <w:p w14:paraId="6EB60A23" w14:textId="77777777" w:rsidR="00060621" w:rsidRPr="003A5D39" w:rsidRDefault="00060621" w:rsidP="003A5D39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b/>
          <w:bCs/>
          <w:szCs w:val="24"/>
        </w:rPr>
      </w:pPr>
      <w:r w:rsidRPr="00C607C9">
        <w:rPr>
          <w:rFonts w:ascii="Times New Roman" w:hAnsi="Times New Roman"/>
          <w:szCs w:val="24"/>
        </w:rPr>
        <w:t xml:space="preserve">Документи </w:t>
      </w:r>
      <w:r w:rsidRPr="00DA75D1">
        <w:rPr>
          <w:rFonts w:ascii="Times New Roman" w:hAnsi="Times New Roman"/>
          <w:szCs w:val="24"/>
        </w:rPr>
        <w:t>по т. 1</w:t>
      </w:r>
      <w:r w:rsidRPr="00DA75D1">
        <w:rPr>
          <w:rFonts w:ascii="Times New Roman" w:hAnsi="Times New Roman"/>
          <w:szCs w:val="24"/>
          <w:lang w:val="ru-RU"/>
        </w:rPr>
        <w:t>, 2</w:t>
      </w:r>
      <w:r w:rsidRPr="00DA75D1">
        <w:rPr>
          <w:rFonts w:ascii="Times New Roman" w:hAnsi="Times New Roman"/>
          <w:i/>
          <w:szCs w:val="24"/>
          <w:lang w:val="ru-RU"/>
        </w:rPr>
        <w:t xml:space="preserve"> </w:t>
      </w:r>
      <w:r w:rsidR="007404EE" w:rsidRPr="003A1778">
        <w:rPr>
          <w:rFonts w:ascii="Times New Roman" w:hAnsi="Times New Roman"/>
          <w:i/>
          <w:szCs w:val="24"/>
        </w:rPr>
        <w:t>,</w:t>
      </w:r>
      <w:r w:rsidR="00DA75D1" w:rsidRPr="003A1778">
        <w:rPr>
          <w:rFonts w:ascii="Times New Roman" w:hAnsi="Times New Roman"/>
          <w:szCs w:val="24"/>
        </w:rPr>
        <w:t xml:space="preserve">3 </w:t>
      </w:r>
      <w:r w:rsidR="00DA75D1">
        <w:rPr>
          <w:rFonts w:ascii="Times New Roman" w:hAnsi="Times New Roman"/>
          <w:szCs w:val="24"/>
        </w:rPr>
        <w:t>и</w:t>
      </w:r>
      <w:r w:rsidRPr="00DA75D1">
        <w:rPr>
          <w:rFonts w:ascii="Times New Roman" w:hAnsi="Times New Roman"/>
          <w:szCs w:val="24"/>
          <w:lang w:val="ru-RU"/>
        </w:rPr>
        <w:t xml:space="preserve"> </w:t>
      </w:r>
      <w:r w:rsidR="00DA75D1" w:rsidRPr="003A1778">
        <w:rPr>
          <w:rFonts w:ascii="Times New Roman" w:hAnsi="Times New Roman"/>
          <w:szCs w:val="24"/>
        </w:rPr>
        <w:t>4</w:t>
      </w:r>
      <w:r w:rsidRPr="00C607C9">
        <w:rPr>
          <w:rFonts w:ascii="Times New Roman" w:hAnsi="Times New Roman"/>
          <w:szCs w:val="24"/>
          <w:lang w:val="ru-RU"/>
        </w:rPr>
        <w:t xml:space="preserve"> </w:t>
      </w:r>
      <w:r w:rsidRPr="00C607C9">
        <w:rPr>
          <w:rFonts w:ascii="Times New Roman" w:hAnsi="Times New Roman"/>
          <w:szCs w:val="24"/>
        </w:rPr>
        <w:t>за всеки от подизпълнителите в съответствие с Постановление №</w:t>
      </w:r>
      <w:r w:rsidR="00DA75D1" w:rsidRPr="003A1778">
        <w:rPr>
          <w:rFonts w:ascii="Times New Roman" w:hAnsi="Times New Roman"/>
          <w:szCs w:val="24"/>
        </w:rPr>
        <w:t xml:space="preserve"> </w:t>
      </w:r>
      <w:r w:rsidR="003A5D39">
        <w:rPr>
          <w:rFonts w:ascii="Times New Roman" w:hAnsi="Times New Roman"/>
          <w:szCs w:val="24"/>
        </w:rPr>
        <w:t>4</w:t>
      </w:r>
      <w:r w:rsidR="00DE1E71">
        <w:rPr>
          <w:rFonts w:ascii="Times New Roman" w:hAnsi="Times New Roman"/>
          <w:szCs w:val="24"/>
        </w:rPr>
        <w:t xml:space="preserve"> н</w:t>
      </w:r>
      <w:r w:rsidRPr="00C607C9">
        <w:rPr>
          <w:rFonts w:ascii="Times New Roman" w:hAnsi="Times New Roman"/>
          <w:szCs w:val="24"/>
        </w:rPr>
        <w:t>а Министерския съвет от</w:t>
      </w:r>
      <w:r w:rsidR="003A5D39">
        <w:rPr>
          <w:rFonts w:ascii="Times New Roman" w:hAnsi="Times New Roman"/>
          <w:szCs w:val="24"/>
        </w:rPr>
        <w:t xml:space="preserve"> </w:t>
      </w:r>
      <w:r w:rsidR="003A5D39" w:rsidRPr="003A5D39">
        <w:rPr>
          <w:rFonts w:ascii="Times New Roman" w:hAnsi="Times New Roman"/>
          <w:bCs/>
          <w:szCs w:val="24"/>
        </w:rPr>
        <w:t>11.01.2024</w:t>
      </w:r>
      <w:r w:rsidR="00400207" w:rsidRPr="003A5D39">
        <w:rPr>
          <w:rFonts w:ascii="Times New Roman" w:hAnsi="Times New Roman"/>
          <w:szCs w:val="24"/>
        </w:rPr>
        <w:t xml:space="preserve"> </w:t>
      </w:r>
      <w:r w:rsidRPr="003A5D39">
        <w:rPr>
          <w:rFonts w:ascii="Times New Roman" w:hAnsi="Times New Roman"/>
          <w:szCs w:val="24"/>
        </w:rPr>
        <w:t xml:space="preserve">г. </w:t>
      </w:r>
      <w:r w:rsidRPr="003A5D39">
        <w:rPr>
          <w:rFonts w:ascii="Times New Roman" w:hAnsi="Times New Roman"/>
          <w:i/>
          <w:szCs w:val="24"/>
        </w:rPr>
        <w:t>(</w:t>
      </w:r>
      <w:r w:rsidRPr="003A5D39">
        <w:rPr>
          <w:rFonts w:ascii="Times New Roman" w:hAnsi="Times New Roman"/>
          <w:i/>
          <w:sz w:val="18"/>
          <w:szCs w:val="18"/>
        </w:rPr>
        <w:t>когато се предвижда участието на подизпълнители</w:t>
      </w:r>
      <w:r w:rsidRPr="003A5D39">
        <w:rPr>
          <w:rFonts w:ascii="Times New Roman" w:hAnsi="Times New Roman"/>
          <w:i/>
          <w:szCs w:val="24"/>
        </w:rPr>
        <w:t>)</w:t>
      </w:r>
      <w:r w:rsidRPr="003A5D39">
        <w:rPr>
          <w:rFonts w:ascii="Times New Roman" w:hAnsi="Times New Roman"/>
          <w:szCs w:val="24"/>
        </w:rPr>
        <w:t>;</w:t>
      </w:r>
    </w:p>
    <w:p w14:paraId="58AFC7E4" w14:textId="77777777" w:rsidR="00060621" w:rsidRPr="00C607C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Други документи и доказателства, изискани и посочени от бенефициента в документацията за участие;</w:t>
      </w:r>
    </w:p>
    <w:p w14:paraId="6A94544F" w14:textId="77777777" w:rsidR="00060621" w:rsidRPr="00C607C9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57735CC6" w14:textId="77777777" w:rsidR="00060621" w:rsidRPr="00C607C9" w:rsidRDefault="00060621" w:rsidP="00060621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FBAFE5A" w14:textId="77777777"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43BCCE83" w14:textId="77777777" w:rsidR="00060621" w:rsidRPr="00C607C9" w:rsidRDefault="00060621" w:rsidP="00060621">
      <w:pPr>
        <w:rPr>
          <w:rFonts w:ascii="Times New Roman" w:hAnsi="Times New Roman"/>
          <w:szCs w:val="24"/>
          <w:lang w:val="ru-RU"/>
        </w:rPr>
      </w:pPr>
    </w:p>
    <w:p w14:paraId="3D4B4F55" w14:textId="466E4554" w:rsidR="00060621" w:rsidRPr="00C607C9" w:rsidRDefault="00060621" w:rsidP="00060621">
      <w:pPr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b/>
          <w:szCs w:val="24"/>
        </w:rPr>
        <w:t>ДАТА: __________</w:t>
      </w:r>
      <w:r w:rsidR="004C1580">
        <w:rPr>
          <w:rFonts w:ascii="Times New Roman" w:hAnsi="Times New Roman"/>
          <w:b/>
          <w:szCs w:val="24"/>
        </w:rPr>
        <w:t>2025</w:t>
      </w:r>
      <w:r w:rsidRPr="00C607C9">
        <w:rPr>
          <w:rFonts w:ascii="Times New Roman" w:hAnsi="Times New Roman"/>
          <w:b/>
          <w:szCs w:val="24"/>
        </w:rPr>
        <w:t xml:space="preserve"> г.</w:t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</w:r>
      <w:r w:rsidRPr="00C607C9">
        <w:rPr>
          <w:rFonts w:ascii="Times New Roman" w:hAnsi="Times New Roman"/>
          <w:b/>
          <w:szCs w:val="24"/>
        </w:rPr>
        <w:tab/>
        <w:t>ПОДПИС и ПЕЧАТ:______________________</w:t>
      </w:r>
    </w:p>
    <w:p w14:paraId="0D2F3E42" w14:textId="77777777"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14:paraId="68741D4D" w14:textId="77777777" w:rsidR="00060621" w:rsidRPr="00C607C9" w:rsidRDefault="00060621" w:rsidP="00060621">
      <w:pPr>
        <w:ind w:firstLine="4320"/>
        <w:rPr>
          <w:rFonts w:ascii="Times New Roman" w:hAnsi="Times New Roman"/>
          <w:b/>
          <w:szCs w:val="24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име и фамилия</w:t>
      </w:r>
      <w:r w:rsidRPr="00C607C9">
        <w:rPr>
          <w:rFonts w:ascii="Times New Roman" w:hAnsi="Times New Roman"/>
          <w:szCs w:val="24"/>
        </w:rPr>
        <w:t>)</w:t>
      </w:r>
    </w:p>
    <w:p w14:paraId="4994FD12" w14:textId="77777777" w:rsidR="00060621" w:rsidRPr="00C607C9" w:rsidRDefault="00060621" w:rsidP="00060621">
      <w:pPr>
        <w:ind w:firstLine="4320"/>
        <w:rPr>
          <w:rFonts w:ascii="Times New Roman" w:hAnsi="Times New Roman"/>
          <w:szCs w:val="24"/>
        </w:rPr>
      </w:pPr>
      <w:r w:rsidRPr="00C607C9">
        <w:rPr>
          <w:rFonts w:ascii="Times New Roman" w:hAnsi="Times New Roman"/>
          <w:szCs w:val="24"/>
        </w:rPr>
        <w:t>___________________________________________</w:t>
      </w:r>
    </w:p>
    <w:p w14:paraId="73BD7D2B" w14:textId="77777777" w:rsidR="00060621" w:rsidRPr="00C607C9" w:rsidRDefault="00060621" w:rsidP="00060621">
      <w:pPr>
        <w:ind w:firstLine="4320"/>
        <w:rPr>
          <w:rFonts w:ascii="Times New Roman" w:hAnsi="Times New Roman"/>
          <w:b/>
          <w:szCs w:val="24"/>
          <w:u w:val="single"/>
        </w:rPr>
      </w:pPr>
      <w:r w:rsidRPr="00C607C9">
        <w:rPr>
          <w:rFonts w:ascii="Times New Roman" w:hAnsi="Times New Roman"/>
          <w:szCs w:val="24"/>
        </w:rPr>
        <w:t>(</w:t>
      </w:r>
      <w:r w:rsidRPr="00C607C9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C607C9">
        <w:rPr>
          <w:rFonts w:ascii="Times New Roman" w:hAnsi="Times New Roman"/>
          <w:szCs w:val="24"/>
        </w:rPr>
        <w:t>)</w:t>
      </w:r>
    </w:p>
    <w:p w14:paraId="4777CE76" w14:textId="77777777" w:rsidR="008B67EF" w:rsidRPr="00961002" w:rsidRDefault="008B67EF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8B67EF" w:rsidRPr="00961002" w:rsidSect="00744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134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2D96D" w14:textId="77777777" w:rsidR="007835E7" w:rsidRDefault="007835E7">
      <w:r>
        <w:separator/>
      </w:r>
    </w:p>
  </w:endnote>
  <w:endnote w:type="continuationSeparator" w:id="0">
    <w:p w14:paraId="0A3FC8D1" w14:textId="77777777" w:rsidR="007835E7" w:rsidRDefault="0078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charset w:val="00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B2C4" w14:textId="77777777" w:rsidR="00015AA4" w:rsidRDefault="00015AA4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F3F180" w14:textId="77777777" w:rsidR="00015AA4" w:rsidRDefault="00015AA4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C47B" w14:textId="77777777" w:rsidR="00015AA4" w:rsidRDefault="00015AA4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5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D5DAAE" w14:textId="77777777" w:rsidR="006509F3" w:rsidRPr="004F7633" w:rsidRDefault="006509F3" w:rsidP="006509F3">
    <w:pPr>
      <w:autoSpaceDE w:val="0"/>
      <w:jc w:val="center"/>
      <w:rPr>
        <w:rFonts w:ascii="Times New Roman" w:hAnsi="Times New Roman"/>
        <w:b/>
        <w:bCs/>
        <w:lang w:val="en-US"/>
      </w:rPr>
    </w:pPr>
    <w:bookmarkStart w:id="0" w:name="_Hlk209452871"/>
    <w:bookmarkStart w:id="1" w:name="_Hlk209452872"/>
    <w:r w:rsidRPr="004F7633">
      <w:rPr>
        <w:rFonts w:ascii="Times New Roman" w:hAnsi="Times New Roman"/>
        <w:i/>
        <w:sz w:val="20"/>
      </w:rPr>
      <w:t xml:space="preserve">Договор за безвъзмездна финансова помощ </w:t>
    </w:r>
    <w:r w:rsidRPr="0057721D">
      <w:rPr>
        <w:rFonts w:ascii="Times New Roman" w:hAnsi="Times New Roman"/>
        <w:i/>
        <w:iCs/>
        <w:sz w:val="20"/>
      </w:rPr>
      <w:t>BG16RFPR001-1.001</w:t>
    </w:r>
    <w:r>
      <w:rPr>
        <w:rFonts w:ascii="Times New Roman" w:hAnsi="Times New Roman"/>
        <w:i/>
        <w:iCs/>
        <w:sz w:val="20"/>
        <w:lang w:val="en-US"/>
      </w:rPr>
      <w:t>-0317-C01</w:t>
    </w:r>
    <w:r w:rsidRPr="004F7633">
      <w:rPr>
        <w:rFonts w:ascii="Times New Roman" w:hAnsi="Times New Roman"/>
        <w:i/>
        <w:sz w:val="20"/>
        <w:lang w:val="en-US"/>
      </w:rPr>
      <w:t>“</w:t>
    </w:r>
    <w:r w:rsidRPr="0057721D">
      <w:rPr>
        <w:rFonts w:ascii="Times New Roman" w:hAnsi="Times New Roman"/>
        <w:i/>
        <w:sz w:val="20"/>
      </w:rPr>
      <w:t>Разработване на иновативно устройство за термален 3D AI имиджинг ThruVision 1280</w:t>
    </w:r>
    <w:r w:rsidRPr="004F7633">
      <w:rPr>
        <w:rFonts w:ascii="Times New Roman" w:hAnsi="Times New Roman"/>
        <w:i/>
        <w:sz w:val="20"/>
      </w:rPr>
      <w:t>"</w:t>
    </w:r>
  </w:p>
  <w:p w14:paraId="57332D49" w14:textId="77777777" w:rsidR="006509F3" w:rsidRPr="0057721D" w:rsidRDefault="006509F3" w:rsidP="006509F3">
    <w:pPr>
      <w:pStyle w:val="NumPar2"/>
      <w:numPr>
        <w:ilvl w:val="0"/>
        <w:numId w:val="0"/>
      </w:numPr>
      <w:tabs>
        <w:tab w:val="left" w:pos="142"/>
      </w:tabs>
      <w:spacing w:after="0"/>
      <w:jc w:val="center"/>
      <w:rPr>
        <w:sz w:val="18"/>
        <w:szCs w:val="18"/>
        <w:lang w:val="en-US"/>
      </w:rPr>
    </w:pPr>
    <w:r w:rsidRPr="001A4BD8">
      <w:rPr>
        <w:i/>
        <w:iCs/>
        <w:sz w:val="18"/>
        <w:szCs w:val="18"/>
        <w:lang w:val="bg-BG"/>
      </w:rPr>
      <w:t>Този документ е създаден с финансовата подкрепа на програма „Конкурентоспособност  и иновации в предприятията“ 2021-2027, съфинансирана от Европейския съюз чрез Европейския фонд за регионално развитие. Цялата отговорност за съдържанието на документа се носи от</w:t>
    </w:r>
    <w:r w:rsidRPr="001A4BD8">
      <w:rPr>
        <w:i/>
        <w:sz w:val="18"/>
        <w:szCs w:val="18"/>
        <w:lang w:val="bg-BG"/>
      </w:rPr>
      <w:t xml:space="preserve"> „</w:t>
    </w:r>
    <w:r>
      <w:rPr>
        <w:i/>
        <w:sz w:val="18"/>
        <w:szCs w:val="18"/>
        <w:lang w:val="bg-BG"/>
      </w:rPr>
      <w:t>Ерглон</w:t>
    </w:r>
    <w:r w:rsidRPr="001A4BD8">
      <w:rPr>
        <w:i/>
        <w:sz w:val="18"/>
        <w:szCs w:val="18"/>
        <w:lang w:val="bg-BG"/>
      </w:rPr>
      <w:t xml:space="preserve">“ </w:t>
    </w:r>
    <w:r w:rsidRPr="001A4BD8">
      <w:rPr>
        <w:i/>
        <w:iCs/>
        <w:sz w:val="18"/>
        <w:szCs w:val="18"/>
        <w:lang w:val="bg-BG"/>
      </w:rPr>
      <w:t>и при никакви обстоятелства не може да се приема, че този документ отразява официалното становище на Европейския съюз и Управляващия орган</w:t>
    </w:r>
    <w:r w:rsidRPr="001A4BD8">
      <w:rPr>
        <w:sz w:val="18"/>
        <w:szCs w:val="18"/>
        <w:lang w:val="bg-BG"/>
      </w:rPr>
      <w:t>.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51A2" w14:textId="77777777" w:rsidR="006509F3" w:rsidRPr="004F7633" w:rsidRDefault="006509F3" w:rsidP="006509F3">
    <w:pPr>
      <w:autoSpaceDE w:val="0"/>
      <w:jc w:val="center"/>
      <w:rPr>
        <w:rFonts w:ascii="Times New Roman" w:hAnsi="Times New Roman"/>
        <w:b/>
        <w:bCs/>
        <w:lang w:val="en-US"/>
      </w:rPr>
    </w:pPr>
    <w:bookmarkStart w:id="4" w:name="_Hlk209452980"/>
    <w:bookmarkStart w:id="5" w:name="_Hlk209452981"/>
    <w:r w:rsidRPr="004F7633">
      <w:rPr>
        <w:rFonts w:ascii="Times New Roman" w:hAnsi="Times New Roman"/>
        <w:i/>
        <w:sz w:val="20"/>
      </w:rPr>
      <w:t xml:space="preserve">Договор за безвъзмездна финансова помощ </w:t>
    </w:r>
    <w:r w:rsidRPr="0057721D">
      <w:rPr>
        <w:rFonts w:ascii="Times New Roman" w:hAnsi="Times New Roman"/>
        <w:i/>
        <w:iCs/>
        <w:sz w:val="20"/>
      </w:rPr>
      <w:t>BG16RFPR001-1.001</w:t>
    </w:r>
    <w:r>
      <w:rPr>
        <w:rFonts w:ascii="Times New Roman" w:hAnsi="Times New Roman"/>
        <w:i/>
        <w:iCs/>
        <w:sz w:val="20"/>
        <w:lang w:val="en-US"/>
      </w:rPr>
      <w:t>-0317-C01</w:t>
    </w:r>
    <w:r w:rsidRPr="004F7633">
      <w:rPr>
        <w:rFonts w:ascii="Times New Roman" w:hAnsi="Times New Roman"/>
        <w:i/>
        <w:sz w:val="20"/>
        <w:lang w:val="en-US"/>
      </w:rPr>
      <w:t>“</w:t>
    </w:r>
    <w:r w:rsidRPr="0057721D">
      <w:rPr>
        <w:rFonts w:ascii="Times New Roman" w:hAnsi="Times New Roman"/>
        <w:i/>
        <w:sz w:val="20"/>
      </w:rPr>
      <w:t>Разработване на иновативно устройство за термален 3D AI имиджинг ThruVision 1280</w:t>
    </w:r>
    <w:r w:rsidRPr="004F7633">
      <w:rPr>
        <w:rFonts w:ascii="Times New Roman" w:hAnsi="Times New Roman"/>
        <w:i/>
        <w:sz w:val="20"/>
      </w:rPr>
      <w:t>"</w:t>
    </w:r>
  </w:p>
  <w:p w14:paraId="4BA16CA6" w14:textId="77777777" w:rsidR="006509F3" w:rsidRPr="0057721D" w:rsidRDefault="006509F3" w:rsidP="006509F3">
    <w:pPr>
      <w:pStyle w:val="NumPar2"/>
      <w:numPr>
        <w:ilvl w:val="0"/>
        <w:numId w:val="0"/>
      </w:numPr>
      <w:tabs>
        <w:tab w:val="left" w:pos="142"/>
      </w:tabs>
      <w:spacing w:after="0"/>
      <w:jc w:val="center"/>
      <w:rPr>
        <w:sz w:val="18"/>
        <w:szCs w:val="18"/>
        <w:lang w:val="en-US"/>
      </w:rPr>
    </w:pPr>
    <w:r w:rsidRPr="001A4BD8">
      <w:rPr>
        <w:i/>
        <w:iCs/>
        <w:sz w:val="18"/>
        <w:szCs w:val="18"/>
        <w:lang w:val="bg-BG"/>
      </w:rPr>
      <w:t>Този документ е създаден с финансовата подкрепа на програма „Конкурентоспособност  и иновации в предприятията“ 2021-2027, съфинансирана от Европейския съюз чрез Европейския фонд за регионално развитие. Цялата отговорност за съдържанието на документа се носи от</w:t>
    </w:r>
    <w:r w:rsidRPr="001A4BD8">
      <w:rPr>
        <w:i/>
        <w:sz w:val="18"/>
        <w:szCs w:val="18"/>
        <w:lang w:val="bg-BG"/>
      </w:rPr>
      <w:t xml:space="preserve"> „</w:t>
    </w:r>
    <w:r>
      <w:rPr>
        <w:i/>
        <w:sz w:val="18"/>
        <w:szCs w:val="18"/>
        <w:lang w:val="bg-BG"/>
      </w:rPr>
      <w:t>Ерглон</w:t>
    </w:r>
    <w:r w:rsidRPr="001A4BD8">
      <w:rPr>
        <w:i/>
        <w:sz w:val="18"/>
        <w:szCs w:val="18"/>
        <w:lang w:val="bg-BG"/>
      </w:rPr>
      <w:t xml:space="preserve">“ </w:t>
    </w:r>
    <w:r w:rsidRPr="001A4BD8">
      <w:rPr>
        <w:i/>
        <w:iCs/>
        <w:sz w:val="18"/>
        <w:szCs w:val="18"/>
        <w:lang w:val="bg-BG"/>
      </w:rPr>
      <w:t>и при никакви обстоятелства не може да се приема, че този документ отразява официалното становище на Европейския съюз и Управляващия орган</w:t>
    </w:r>
    <w:r w:rsidRPr="001A4BD8">
      <w:rPr>
        <w:sz w:val="18"/>
        <w:szCs w:val="18"/>
        <w:lang w:val="bg-BG"/>
      </w:rPr>
      <w:t>.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2CC4" w14:textId="77777777" w:rsidR="007835E7" w:rsidRDefault="007835E7">
      <w:r>
        <w:separator/>
      </w:r>
    </w:p>
  </w:footnote>
  <w:footnote w:type="continuationSeparator" w:id="0">
    <w:p w14:paraId="0F770C79" w14:textId="77777777" w:rsidR="007835E7" w:rsidRDefault="007835E7">
      <w:r>
        <w:continuationSeparator/>
      </w:r>
    </w:p>
  </w:footnote>
  <w:footnote w:id="1">
    <w:p w14:paraId="565883AA" w14:textId="77777777" w:rsidR="00060621" w:rsidRDefault="00060621" w:rsidP="00060621">
      <w:pPr>
        <w:pStyle w:val="FootnoteText"/>
      </w:pPr>
      <w:r>
        <w:rPr>
          <w:rStyle w:val="FootnoteReference"/>
        </w:rPr>
        <w:footnoteRef/>
      </w:r>
      <w:r>
        <w:t xml:space="preserve"> Не се посочва при извършване на периодични доставки.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46A2" w14:textId="77777777" w:rsidR="00015AA4" w:rsidRDefault="00015AA4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B822E" w14:textId="77777777" w:rsidR="00015AA4" w:rsidRDefault="00015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2F1B" w14:textId="77777777" w:rsidR="00015AA4" w:rsidRDefault="00015AA4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5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8BFB32" w14:textId="77777777" w:rsidR="00015AA4" w:rsidRDefault="00015AA4">
    <w:pPr>
      <w:pStyle w:val="Header"/>
      <w:rPr>
        <w:lang w:val="en-US"/>
      </w:rPr>
    </w:pPr>
  </w:p>
  <w:p w14:paraId="33308595" w14:textId="77777777" w:rsidR="00015AA4" w:rsidRDefault="00015AA4">
    <w:pPr>
      <w:pStyle w:val="Header"/>
      <w:rPr>
        <w:lang w:val="en-US"/>
      </w:rPr>
    </w:pPr>
  </w:p>
  <w:p w14:paraId="6781657D" w14:textId="77777777" w:rsidR="00015AA4" w:rsidRPr="00D750ED" w:rsidRDefault="00015AA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053"/>
      <w:gridCol w:w="222"/>
    </w:tblGrid>
    <w:tr w:rsidR="007C39EA" w14:paraId="75C9DB54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435B1" w14:paraId="1FB9D360" w14:textId="77777777" w:rsidTr="008435B1">
            <w:tc>
              <w:tcPr>
                <w:tcW w:w="4531" w:type="dxa"/>
                <w:vAlign w:val="center"/>
                <w:hideMark/>
              </w:tcPr>
              <w:p w14:paraId="1DBFFB56" w14:textId="77777777" w:rsidR="008435B1" w:rsidRPr="008435B1" w:rsidRDefault="009D461E" w:rsidP="008435B1">
                <w:pPr>
                  <w:widowControl w:val="0"/>
                  <w:spacing w:before="100" w:after="100"/>
                  <w:rPr>
                    <w:rFonts w:ascii="Calibri" w:hAnsi="Calibri"/>
                    <w:sz w:val="22"/>
                  </w:rPr>
                </w:pPr>
                <w:bookmarkStart w:id="2" w:name="_Hlk209452916"/>
                <w:r>
                  <w:rPr>
                    <w:noProof/>
                    <w:lang w:eastAsia="bg-BG"/>
                  </w:rPr>
                  <w:pict w14:anchorId="47652B8D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5" type="#_x0000_t75" style="width:180.5pt;height:37.2pt;visibility:visible;mso-wrap-style:square">
                      <v:imagedata r:id="rId1" o:title=""/>
                    </v:shape>
                  </w:pict>
                </w:r>
                <w:bookmarkEnd w:id="2"/>
              </w:p>
            </w:tc>
            <w:tc>
              <w:tcPr>
                <w:tcW w:w="5688" w:type="dxa"/>
                <w:vAlign w:val="center"/>
                <w:hideMark/>
              </w:tcPr>
              <w:p w14:paraId="6919D97F" w14:textId="77777777" w:rsidR="008435B1" w:rsidRDefault="009D461E" w:rsidP="008435B1">
                <w:pPr>
                  <w:widowControl w:val="0"/>
                  <w:spacing w:before="100" w:after="100"/>
                  <w:jc w:val="right"/>
                </w:pPr>
                <w:bookmarkStart w:id="3" w:name="_Hlk209452898"/>
                <w:r>
                  <w:rPr>
                    <w:noProof/>
                    <w:lang w:eastAsia="bg-BG"/>
                  </w:rPr>
                  <w:pict w14:anchorId="0F449D70">
                    <v:shape id="Picture 60" o:spid="_x0000_i1026" type="#_x0000_t75" style="width:181.55pt;height:50.15pt;visibility:visible;mso-wrap-style:square">
                      <v:imagedata r:id="rId2" o:title=""/>
                    </v:shape>
                  </w:pict>
                </w:r>
                <w:bookmarkEnd w:id="3"/>
              </w:p>
            </w:tc>
          </w:tr>
        </w:tbl>
        <w:p w14:paraId="36EED57B" w14:textId="77777777" w:rsidR="007C39EA" w:rsidRDefault="007C39EA" w:rsidP="007C39EA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03808DBA" w14:textId="77777777" w:rsidR="007C39EA" w:rsidRDefault="007C39EA" w:rsidP="007C39EA">
          <w:pPr>
            <w:widowControl w:val="0"/>
            <w:spacing w:before="100" w:after="100"/>
            <w:jc w:val="right"/>
          </w:pPr>
        </w:p>
      </w:tc>
    </w:tr>
  </w:tbl>
  <w:p w14:paraId="5BF01FA6" w14:textId="77777777" w:rsidR="00CA6F4A" w:rsidRPr="007C39EA" w:rsidRDefault="00CA6F4A" w:rsidP="007C3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40F"/>
    <w:multiLevelType w:val="multilevel"/>
    <w:tmpl w:val="A726DC9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2" w15:restartNumberingAfterBreak="0">
    <w:nsid w:val="42115A05"/>
    <w:multiLevelType w:val="hybridMultilevel"/>
    <w:tmpl w:val="0CD21D1E"/>
    <w:lvl w:ilvl="0" w:tplc="5AFAA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0E3E5F"/>
    <w:multiLevelType w:val="multilevel"/>
    <w:tmpl w:val="0A36F91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C648D9"/>
    <w:multiLevelType w:val="multilevel"/>
    <w:tmpl w:val="CA0CBE6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5A0D3E"/>
    <w:multiLevelType w:val="multilevel"/>
    <w:tmpl w:val="8BF6E0B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7" w15:restartNumberingAfterBreak="0">
    <w:nsid w:val="75510120"/>
    <w:multiLevelType w:val="multilevel"/>
    <w:tmpl w:val="2C82CD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440106096">
    <w:abstractNumId w:val="6"/>
  </w:num>
  <w:num w:numId="2" w16cid:durableId="1226061862">
    <w:abstractNumId w:val="1"/>
  </w:num>
  <w:num w:numId="3" w16cid:durableId="613631408">
    <w:abstractNumId w:val="2"/>
  </w:num>
  <w:num w:numId="4" w16cid:durableId="9985760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4750020">
    <w:abstractNumId w:val="3"/>
  </w:num>
  <w:num w:numId="6" w16cid:durableId="1222326987">
    <w:abstractNumId w:val="5"/>
  </w:num>
  <w:num w:numId="7" w16cid:durableId="279536453">
    <w:abstractNumId w:val="4"/>
  </w:num>
  <w:num w:numId="8" w16cid:durableId="137704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3C2"/>
    <w:rsid w:val="00012C31"/>
    <w:rsid w:val="00015AA4"/>
    <w:rsid w:val="00015FC2"/>
    <w:rsid w:val="000436EA"/>
    <w:rsid w:val="00050E6F"/>
    <w:rsid w:val="00052CC3"/>
    <w:rsid w:val="00060621"/>
    <w:rsid w:val="000655E4"/>
    <w:rsid w:val="00071B10"/>
    <w:rsid w:val="00076518"/>
    <w:rsid w:val="00082303"/>
    <w:rsid w:val="000A1E13"/>
    <w:rsid w:val="000A7664"/>
    <w:rsid w:val="000E163F"/>
    <w:rsid w:val="000E3B0B"/>
    <w:rsid w:val="00121910"/>
    <w:rsid w:val="001337AA"/>
    <w:rsid w:val="00146AB5"/>
    <w:rsid w:val="0014781B"/>
    <w:rsid w:val="0016079E"/>
    <w:rsid w:val="00182032"/>
    <w:rsid w:val="001A7013"/>
    <w:rsid w:val="001C3F3C"/>
    <w:rsid w:val="001E1995"/>
    <w:rsid w:val="001E2B97"/>
    <w:rsid w:val="00217394"/>
    <w:rsid w:val="002222D8"/>
    <w:rsid w:val="002325AF"/>
    <w:rsid w:val="0027017A"/>
    <w:rsid w:val="00281DA3"/>
    <w:rsid w:val="00291D79"/>
    <w:rsid w:val="0029441C"/>
    <w:rsid w:val="002A79DF"/>
    <w:rsid w:val="002C0E34"/>
    <w:rsid w:val="00313AD4"/>
    <w:rsid w:val="00322694"/>
    <w:rsid w:val="0034421F"/>
    <w:rsid w:val="003A1778"/>
    <w:rsid w:val="003A5D39"/>
    <w:rsid w:val="003C2F94"/>
    <w:rsid w:val="003F0AD6"/>
    <w:rsid w:val="003F4A0F"/>
    <w:rsid w:val="003F73F7"/>
    <w:rsid w:val="00400207"/>
    <w:rsid w:val="00407E23"/>
    <w:rsid w:val="00411BCB"/>
    <w:rsid w:val="004248A3"/>
    <w:rsid w:val="00425852"/>
    <w:rsid w:val="0043488C"/>
    <w:rsid w:val="0046265B"/>
    <w:rsid w:val="00493CF0"/>
    <w:rsid w:val="0049571C"/>
    <w:rsid w:val="004C1580"/>
    <w:rsid w:val="004C278B"/>
    <w:rsid w:val="00507290"/>
    <w:rsid w:val="00512593"/>
    <w:rsid w:val="00523183"/>
    <w:rsid w:val="005258B3"/>
    <w:rsid w:val="005303AC"/>
    <w:rsid w:val="0054314E"/>
    <w:rsid w:val="005524B1"/>
    <w:rsid w:val="00561799"/>
    <w:rsid w:val="00580E7D"/>
    <w:rsid w:val="00584989"/>
    <w:rsid w:val="00587B2B"/>
    <w:rsid w:val="0059400D"/>
    <w:rsid w:val="005E1A21"/>
    <w:rsid w:val="005F0AF8"/>
    <w:rsid w:val="005F3454"/>
    <w:rsid w:val="00611830"/>
    <w:rsid w:val="006212F9"/>
    <w:rsid w:val="00634BC0"/>
    <w:rsid w:val="006509F3"/>
    <w:rsid w:val="00681167"/>
    <w:rsid w:val="006975BB"/>
    <w:rsid w:val="006A25DA"/>
    <w:rsid w:val="006B5633"/>
    <w:rsid w:val="006D1001"/>
    <w:rsid w:val="006F1DF5"/>
    <w:rsid w:val="006F48D4"/>
    <w:rsid w:val="007312BB"/>
    <w:rsid w:val="007404EE"/>
    <w:rsid w:val="00741198"/>
    <w:rsid w:val="0074430C"/>
    <w:rsid w:val="0076218F"/>
    <w:rsid w:val="00770B1A"/>
    <w:rsid w:val="00771641"/>
    <w:rsid w:val="00781B64"/>
    <w:rsid w:val="007835E7"/>
    <w:rsid w:val="0078597B"/>
    <w:rsid w:val="007B563B"/>
    <w:rsid w:val="007C39EA"/>
    <w:rsid w:val="007C56D6"/>
    <w:rsid w:val="007D1BBF"/>
    <w:rsid w:val="007D4047"/>
    <w:rsid w:val="00817B83"/>
    <w:rsid w:val="0082019B"/>
    <w:rsid w:val="00827F72"/>
    <w:rsid w:val="008435B1"/>
    <w:rsid w:val="00860ED0"/>
    <w:rsid w:val="008B67EF"/>
    <w:rsid w:val="00911835"/>
    <w:rsid w:val="00922716"/>
    <w:rsid w:val="009302A2"/>
    <w:rsid w:val="00953E4C"/>
    <w:rsid w:val="00961002"/>
    <w:rsid w:val="00976A6C"/>
    <w:rsid w:val="00976CE7"/>
    <w:rsid w:val="00984119"/>
    <w:rsid w:val="0098424F"/>
    <w:rsid w:val="009942DD"/>
    <w:rsid w:val="009C6315"/>
    <w:rsid w:val="009D461E"/>
    <w:rsid w:val="009F7836"/>
    <w:rsid w:val="00A12FE6"/>
    <w:rsid w:val="00A13AFD"/>
    <w:rsid w:val="00A153D1"/>
    <w:rsid w:val="00A20EA2"/>
    <w:rsid w:val="00A267DD"/>
    <w:rsid w:val="00A26A4E"/>
    <w:rsid w:val="00A50A4C"/>
    <w:rsid w:val="00A63654"/>
    <w:rsid w:val="00A76301"/>
    <w:rsid w:val="00A83922"/>
    <w:rsid w:val="00A90C52"/>
    <w:rsid w:val="00AC3243"/>
    <w:rsid w:val="00AC4C88"/>
    <w:rsid w:val="00AF3555"/>
    <w:rsid w:val="00AF37C7"/>
    <w:rsid w:val="00B273C2"/>
    <w:rsid w:val="00B541F5"/>
    <w:rsid w:val="00B6780D"/>
    <w:rsid w:val="00BB0FE3"/>
    <w:rsid w:val="00BD1E1F"/>
    <w:rsid w:val="00BD3D26"/>
    <w:rsid w:val="00BD5606"/>
    <w:rsid w:val="00C14923"/>
    <w:rsid w:val="00C157B2"/>
    <w:rsid w:val="00C607C9"/>
    <w:rsid w:val="00C60A36"/>
    <w:rsid w:val="00C76C51"/>
    <w:rsid w:val="00C82D0B"/>
    <w:rsid w:val="00C830AF"/>
    <w:rsid w:val="00C84AE1"/>
    <w:rsid w:val="00C9339D"/>
    <w:rsid w:val="00CA6F4A"/>
    <w:rsid w:val="00CA77C3"/>
    <w:rsid w:val="00CF45B3"/>
    <w:rsid w:val="00D13188"/>
    <w:rsid w:val="00D24704"/>
    <w:rsid w:val="00D26E8B"/>
    <w:rsid w:val="00D3317C"/>
    <w:rsid w:val="00D416A4"/>
    <w:rsid w:val="00D66B31"/>
    <w:rsid w:val="00D94BF7"/>
    <w:rsid w:val="00DA75D1"/>
    <w:rsid w:val="00DB1512"/>
    <w:rsid w:val="00DB487B"/>
    <w:rsid w:val="00DC3AB3"/>
    <w:rsid w:val="00DC6B71"/>
    <w:rsid w:val="00DD7847"/>
    <w:rsid w:val="00DE1E71"/>
    <w:rsid w:val="00E177C8"/>
    <w:rsid w:val="00E821F7"/>
    <w:rsid w:val="00E92CE1"/>
    <w:rsid w:val="00E9683D"/>
    <w:rsid w:val="00ED42B2"/>
    <w:rsid w:val="00EE29F8"/>
    <w:rsid w:val="00F021A9"/>
    <w:rsid w:val="00F12AFD"/>
    <w:rsid w:val="00F25650"/>
    <w:rsid w:val="00F34E30"/>
    <w:rsid w:val="00F439CD"/>
    <w:rsid w:val="00F52DA7"/>
    <w:rsid w:val="00F5525F"/>
    <w:rsid w:val="00F64A05"/>
    <w:rsid w:val="00F671F6"/>
    <w:rsid w:val="00F833C9"/>
    <w:rsid w:val="00F9213A"/>
    <w:rsid w:val="00F9517D"/>
    <w:rsid w:val="00F95447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98615E"/>
  <w15:chartTrackingRefBased/>
  <w15:docId w15:val="{62957E27-D21E-431D-B159-849A6A18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5D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B5633"/>
    <w:rPr>
      <w:sz w:val="16"/>
      <w:szCs w:val="16"/>
    </w:rPr>
  </w:style>
  <w:style w:type="paragraph" w:styleId="CommentText">
    <w:name w:val="annotation text"/>
    <w:basedOn w:val="Normal"/>
    <w:semiHidden/>
    <w:rsid w:val="006B56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633"/>
    <w:rPr>
      <w:b/>
      <w:bCs/>
    </w:rPr>
  </w:style>
  <w:style w:type="character" w:styleId="Hyperlink">
    <w:name w:val="Hyperlink"/>
    <w:rsid w:val="00182032"/>
    <w:rPr>
      <w:color w:val="0000FF"/>
      <w:u w:val="single"/>
    </w:rPr>
  </w:style>
  <w:style w:type="character" w:customStyle="1" w:styleId="Heading2Char">
    <w:name w:val="Heading 2 Char"/>
    <w:link w:val="Heading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060621"/>
    <w:rPr>
      <w:rFonts w:ascii="Times New Roman" w:hAnsi="Times New Roman"/>
      <w:sz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rsid w:val="00060621"/>
  </w:style>
  <w:style w:type="character" w:styleId="FootnoteReference">
    <w:name w:val="footnote reference"/>
    <w:rsid w:val="00060621"/>
    <w:rPr>
      <w:vertAlign w:val="superscript"/>
    </w:rPr>
  </w:style>
  <w:style w:type="character" w:customStyle="1" w:styleId="HeaderChar">
    <w:name w:val="Header Char"/>
    <w:link w:val="Header"/>
    <w:uiPriority w:val="99"/>
    <w:rsid w:val="00CA6F4A"/>
    <w:rPr>
      <w:rFonts w:ascii="HebarU" w:hAnsi="HebarU"/>
      <w:sz w:val="24"/>
      <w:lang w:eastAsia="en-US"/>
    </w:rPr>
  </w:style>
  <w:style w:type="character" w:customStyle="1" w:styleId="Heading3Char">
    <w:name w:val="Heading 3 Char"/>
    <w:link w:val="Heading3"/>
    <w:semiHidden/>
    <w:rsid w:val="003A5D3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NumPar2">
    <w:name w:val="NumPar 2"/>
    <w:basedOn w:val="Heading2"/>
    <w:next w:val="Normal"/>
    <w:rsid w:val="006509F3"/>
    <w:pPr>
      <w:keepNext w:val="0"/>
      <w:numPr>
        <w:ilvl w:val="1"/>
      </w:numPr>
      <w:tabs>
        <w:tab w:val="num" w:pos="720"/>
      </w:tabs>
      <w:spacing w:before="0" w:after="240"/>
      <w:ind w:left="720" w:hanging="72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5AC1-2691-41A1-BCFE-0BB34A09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Borislava Ivanova</cp:lastModifiedBy>
  <cp:revision>13</cp:revision>
  <cp:lastPrinted>2011-03-22T15:11:00Z</cp:lastPrinted>
  <dcterms:created xsi:type="dcterms:W3CDTF">2024-05-21T13:05:00Z</dcterms:created>
  <dcterms:modified xsi:type="dcterms:W3CDTF">2025-12-01T08:54:00Z</dcterms:modified>
</cp:coreProperties>
</file>